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86F" w:rsidRPr="0034485B" w:rsidRDefault="00A108B8" w:rsidP="00B93C1F">
      <w:pPr>
        <w:tabs>
          <w:tab w:val="left" w:pos="3686"/>
        </w:tabs>
        <w:outlineLvl w:val="0"/>
        <w:rPr>
          <w:color w:val="000000"/>
          <w:sz w:val="40"/>
          <w:szCs w:val="40"/>
        </w:rPr>
      </w:pPr>
      <w:bookmarkStart w:id="0" w:name="_GoBack"/>
      <w:bookmarkEnd w:id="0"/>
      <w:r>
        <w:rPr>
          <w:noProof/>
          <w:color w:val="000000"/>
          <w:sz w:val="40"/>
          <w:szCs w:val="40"/>
          <w:lang w:eastAsia="en-NZ"/>
        </w:rPr>
        <w:drawing>
          <wp:anchor distT="0" distB="0" distL="114300" distR="114300" simplePos="0" relativeHeight="251657216" behindDoc="0" locked="0" layoutInCell="1" allowOverlap="1" wp14:anchorId="5FA39826" wp14:editId="2210CECF">
            <wp:simplePos x="0" y="0"/>
            <wp:positionH relativeFrom="column">
              <wp:posOffset>5203825</wp:posOffset>
            </wp:positionH>
            <wp:positionV relativeFrom="paragraph">
              <wp:posOffset>-58420</wp:posOffset>
            </wp:positionV>
            <wp:extent cx="968375" cy="748665"/>
            <wp:effectExtent l="19050" t="0" r="3175" b="0"/>
            <wp:wrapNone/>
            <wp:docPr id="2" name="Picture 2"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Positive_fax-memo_BMP"/>
                    <pic:cNvPicPr>
                      <a:picLocks noChangeAspect="1" noChangeArrowheads="1"/>
                    </pic:cNvPicPr>
                  </pic:nvPicPr>
                  <pic:blipFill>
                    <a:blip r:embed="rId8" cstate="print"/>
                    <a:srcRect/>
                    <a:stretch>
                      <a:fillRect/>
                    </a:stretch>
                  </pic:blipFill>
                  <pic:spPr bwMode="auto">
                    <a:xfrm>
                      <a:off x="0" y="0"/>
                      <a:ext cx="968375" cy="748665"/>
                    </a:xfrm>
                    <a:prstGeom prst="rect">
                      <a:avLst/>
                    </a:prstGeom>
                    <a:noFill/>
                    <a:ln w="9525">
                      <a:noFill/>
                      <a:miter lim="800000"/>
                      <a:headEnd/>
                      <a:tailEnd/>
                    </a:ln>
                  </pic:spPr>
                </pic:pic>
              </a:graphicData>
            </a:graphic>
          </wp:anchor>
        </w:drawing>
      </w:r>
      <w:r w:rsidR="00B9586F" w:rsidRPr="0034485B">
        <w:rPr>
          <w:rFonts w:ascii="Verdana" w:hAnsi="Verdana"/>
          <w:caps/>
          <w:color w:val="000000"/>
          <w:sz w:val="40"/>
          <w:szCs w:val="40"/>
        </w:rPr>
        <w:t>Council</w:t>
      </w:r>
    </w:p>
    <w:p w:rsidR="00B9586F" w:rsidRPr="003A78F4" w:rsidRDefault="00B9586F" w:rsidP="00B93C1F">
      <w:pPr>
        <w:tabs>
          <w:tab w:val="left" w:pos="3686"/>
        </w:tabs>
        <w:rPr>
          <w:color w:val="000000"/>
          <w:sz w:val="20"/>
          <w:szCs w:val="20"/>
        </w:rPr>
      </w:pPr>
      <w:r w:rsidRPr="0034485B">
        <w:rPr>
          <w:color w:val="000000"/>
          <w:sz w:val="18"/>
          <w:szCs w:val="18"/>
        </w:rPr>
        <w:br w:type="textWrapping" w:clear="all"/>
      </w:r>
    </w:p>
    <w:p w:rsidR="00B9586F" w:rsidRPr="003A78F4" w:rsidRDefault="00B9586F" w:rsidP="00B93C1F">
      <w:pPr>
        <w:tabs>
          <w:tab w:val="left" w:pos="3686"/>
        </w:tabs>
        <w:rPr>
          <w:color w:val="000000"/>
          <w:sz w:val="20"/>
          <w:szCs w:val="20"/>
        </w:rPr>
      </w:pPr>
    </w:p>
    <w:p w:rsidR="00B9586F" w:rsidRPr="003A78F4" w:rsidRDefault="00B9586F" w:rsidP="00B93C1F">
      <w:pPr>
        <w:tabs>
          <w:tab w:val="left" w:pos="3686"/>
        </w:tabs>
        <w:rPr>
          <w:color w:val="000000"/>
          <w:sz w:val="20"/>
          <w:szCs w:val="20"/>
        </w:rPr>
      </w:pPr>
    </w:p>
    <w:p w:rsidR="00E75163" w:rsidRPr="003A78F4" w:rsidRDefault="00022D83" w:rsidP="00B93C1F">
      <w:pPr>
        <w:tabs>
          <w:tab w:val="left" w:pos="3686"/>
        </w:tabs>
        <w:rPr>
          <w:color w:val="000000"/>
          <w:sz w:val="20"/>
          <w:szCs w:val="20"/>
        </w:rPr>
      </w:pPr>
      <w:r>
        <w:rPr>
          <w:noProof/>
          <w:color w:val="000000"/>
          <w:sz w:val="22"/>
          <w:szCs w:val="22"/>
          <w:lang w:eastAsia="en-NZ"/>
        </w:rPr>
        <mc:AlternateContent>
          <mc:Choice Requires="wps">
            <w:drawing>
              <wp:anchor distT="0" distB="0" distL="114300" distR="114300" simplePos="0" relativeHeight="251658240" behindDoc="0" locked="0" layoutInCell="1" allowOverlap="1" wp14:anchorId="7DA92A23" wp14:editId="5DC27693">
                <wp:simplePos x="0" y="0"/>
                <wp:positionH relativeFrom="column">
                  <wp:posOffset>0</wp:posOffset>
                </wp:positionH>
                <wp:positionV relativeFrom="paragraph">
                  <wp:posOffset>124460</wp:posOffset>
                </wp:positionV>
                <wp:extent cx="6172200" cy="17145"/>
                <wp:effectExtent l="19050" t="19050" r="19050" b="2095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72200" cy="1714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E447B" id="Line 3"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48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puGwIAADcEAAAOAAAAZHJzL2Uyb0RvYy54bWysU8GO2jAQvVfqP1i+QxLIAhsRVhWBXmgX&#10;abe9G9shVh3bsg0BVf33jk2gS3upqubgjD0zz29mnudPp1aiI7dOaFXibJhixBXVTKh9ib+8rgcz&#10;jJwnihGpFS/xmTv8tHj/bt6Zgo90oyXjFgGIckVnStx4b4okcbThLXFDbbgCZ61tSzxs7T5hlnSA&#10;3spklKaTpNOWGaspdw5Oq4sTLyJ+XXPqn+vacY9kiYGbj6uN6y6syWJOir0lphG0p0H+gUVLhIJL&#10;b1AV8QQdrPgDqhXUaqdrP6S6TXRdC8pjDVBNlv5WzUtDDI+1QHOcubXJ/T9Y+vm4tUgwmB1GirQw&#10;oo1QHI1DZzrjCghYqq0NtdGTejEbTb85pPSyIWrPI8PXs4G0LGQkdylh4wzg77pPmkEMOXgd23Sq&#10;bYtqKczXkBjAoRXoFOdyvs2FnzyicDjJpiMYNkYUfNk0yx/iXaQIMCHZWOc/ct2iYJRYQgURlBw3&#10;zgdav0JCuNJrIWUcvVSoK/F4lgF8cDktBQveuLH73VJadCRBPfHrL74Ls/qgWERrOGGr3vZEyIsN&#10;t0sV8KAe4NNbF3l8f0wfV7PVLB/ko8lqkKdVNfiwXuaDyTqbPlTjarmssh+BWpYXjWCMq8DuKtUs&#10;/zsp9I/mIrKbWG99SO7RY8OA7PUfScfRhmledLHT7Ly115GDOmNw/5KC/N/uwX773hc/AQAA//8D&#10;AFBLAwQUAAYACAAAACEAHXm4q9oAAAAGAQAADwAAAGRycy9kb3ducmV2LnhtbEyPzU7DMBCE70i8&#10;g7VI3KjTgIoT4lQIiRMSP6UPsI2XJGq8jmK3CW/PcoLjzKxmvq22ix/UmabYB7awXmWgiJvgem4t&#10;7D+fbwyomJAdDoHJwjdF2NaXFxWWLsz8QeddapWUcCzRQpfSWGodm448xlUYiSX7CpPHJHJqtZtw&#10;lnI/6DzLNtpjz7LQ4UhPHTXH3clbuDNv61fz3ibcm9y8FEfjxjlae321PD6ASrSkv2P4xRd0qIXp&#10;EE7sohosyCNJ3GIDStLiPhfjYCHPb0HXlf6PX/8AAAD//wMAUEsBAi0AFAAGAAgAAAAhALaDOJL+&#10;AAAA4QEAABMAAAAAAAAAAAAAAAAAAAAAAFtDb250ZW50X1R5cGVzXS54bWxQSwECLQAUAAYACAAA&#10;ACEAOP0h/9YAAACUAQAACwAAAAAAAAAAAAAAAAAvAQAAX3JlbHMvLnJlbHNQSwECLQAUAAYACAAA&#10;ACEAo9habhsCAAA3BAAADgAAAAAAAAAAAAAAAAAuAgAAZHJzL2Uyb0RvYy54bWxQSwECLQAUAAYA&#10;CAAAACEAHXm4q9oAAAAGAQAADwAAAAAAAAAAAAAAAAB1BAAAZHJzL2Rvd25yZXYueG1sUEsFBgAA&#10;AAAEAAQA8wAAAHwFAAAAAA==&#10;" strokeweight="3pt">
                <w10:wrap type="square"/>
              </v:line>
            </w:pict>
          </mc:Fallback>
        </mc:AlternateContent>
      </w:r>
    </w:p>
    <w:tbl>
      <w:tblPr>
        <w:tblW w:w="9922" w:type="dxa"/>
        <w:tblLook w:val="01E0" w:firstRow="1" w:lastRow="1" w:firstColumn="1" w:lastColumn="1" w:noHBand="0" w:noVBand="0"/>
      </w:tblPr>
      <w:tblGrid>
        <w:gridCol w:w="74"/>
        <w:gridCol w:w="2869"/>
        <w:gridCol w:w="176"/>
        <w:gridCol w:w="6628"/>
        <w:gridCol w:w="175"/>
      </w:tblGrid>
      <w:tr w:rsidR="00B9586F" w:rsidRPr="0034485B" w:rsidTr="007A482D">
        <w:trPr>
          <w:gridAfter w:val="1"/>
          <w:wAfter w:w="175" w:type="dxa"/>
        </w:trPr>
        <w:tc>
          <w:tcPr>
            <w:tcW w:w="9747" w:type="dxa"/>
            <w:gridSpan w:val="4"/>
          </w:tcPr>
          <w:p w:rsidR="00B9586F" w:rsidRPr="0034485B" w:rsidRDefault="00B9586F" w:rsidP="00B93C1F">
            <w:pPr>
              <w:tabs>
                <w:tab w:val="left" w:pos="3686"/>
              </w:tabs>
              <w:rPr>
                <w:rFonts w:ascii="Verdana" w:hAnsi="Verdana" w:cs="Arial"/>
                <w:bCs/>
                <w:color w:val="000000"/>
                <w:sz w:val="40"/>
                <w:szCs w:val="40"/>
              </w:rPr>
            </w:pPr>
            <w:r w:rsidRPr="0034485B">
              <w:rPr>
                <w:rFonts w:ascii="Verdana" w:hAnsi="Verdana" w:cs="Arial"/>
                <w:bCs/>
                <w:color w:val="000000"/>
                <w:sz w:val="40"/>
                <w:szCs w:val="40"/>
              </w:rPr>
              <w:t>Minutes</w:t>
            </w:r>
          </w:p>
          <w:p w:rsidR="00B9586F" w:rsidRPr="0034485B" w:rsidRDefault="00B9586F" w:rsidP="00B93C1F">
            <w:pPr>
              <w:tabs>
                <w:tab w:val="left" w:pos="3686"/>
              </w:tabs>
              <w:rPr>
                <w:rFonts w:ascii="Verdana" w:hAnsi="Verdana" w:cs="Arial"/>
                <w:bCs/>
                <w:color w:val="000000"/>
                <w:sz w:val="40"/>
                <w:szCs w:val="40"/>
              </w:rPr>
            </w:pPr>
          </w:p>
        </w:tc>
      </w:tr>
      <w:tr w:rsidR="00B9586F" w:rsidRPr="0034485B" w:rsidTr="007A482D">
        <w:trPr>
          <w:gridAfter w:val="1"/>
          <w:wAfter w:w="175" w:type="dxa"/>
        </w:trPr>
        <w:tc>
          <w:tcPr>
            <w:tcW w:w="2943" w:type="dxa"/>
            <w:gridSpan w:val="2"/>
          </w:tcPr>
          <w:p w:rsidR="00B9586F" w:rsidRPr="00280866" w:rsidRDefault="00B9586F" w:rsidP="00B93C1F">
            <w:pPr>
              <w:tabs>
                <w:tab w:val="left" w:pos="3686"/>
              </w:tabs>
              <w:ind w:left="142"/>
              <w:rPr>
                <w:rFonts w:ascii="Verdana" w:hAnsi="Verdana"/>
              </w:rPr>
            </w:pPr>
            <w:r w:rsidRPr="00280866">
              <w:rPr>
                <w:rFonts w:ascii="Verdana" w:hAnsi="Verdana"/>
              </w:rPr>
              <w:t>Date</w:t>
            </w:r>
          </w:p>
        </w:tc>
        <w:tc>
          <w:tcPr>
            <w:tcW w:w="6804" w:type="dxa"/>
            <w:gridSpan w:val="2"/>
          </w:tcPr>
          <w:p w:rsidR="00610B4F" w:rsidRDefault="004F52DC" w:rsidP="00B93C1F">
            <w:pPr>
              <w:tabs>
                <w:tab w:val="left" w:pos="3686"/>
              </w:tabs>
              <w:rPr>
                <w:b/>
              </w:rPr>
            </w:pPr>
            <w:r>
              <w:rPr>
                <w:b/>
              </w:rPr>
              <w:t xml:space="preserve">Wednesday </w:t>
            </w:r>
            <w:r w:rsidR="006E2E3C">
              <w:rPr>
                <w:b/>
              </w:rPr>
              <w:t>2</w:t>
            </w:r>
            <w:r w:rsidR="004275AC">
              <w:rPr>
                <w:b/>
              </w:rPr>
              <w:t>6 April</w:t>
            </w:r>
            <w:r w:rsidR="00387663">
              <w:rPr>
                <w:b/>
              </w:rPr>
              <w:t xml:space="preserve"> 2017</w:t>
            </w:r>
          </w:p>
          <w:p w:rsidR="000B676C" w:rsidRPr="00280866" w:rsidRDefault="000B676C" w:rsidP="00B93C1F">
            <w:pPr>
              <w:tabs>
                <w:tab w:val="left" w:pos="3686"/>
              </w:tabs>
              <w:rPr>
                <w:b/>
              </w:rPr>
            </w:pPr>
          </w:p>
        </w:tc>
      </w:tr>
      <w:tr w:rsidR="00B9586F" w:rsidRPr="0034485B" w:rsidTr="007A482D">
        <w:trPr>
          <w:gridAfter w:val="1"/>
          <w:wAfter w:w="175" w:type="dxa"/>
        </w:trPr>
        <w:tc>
          <w:tcPr>
            <w:tcW w:w="2943" w:type="dxa"/>
            <w:gridSpan w:val="2"/>
          </w:tcPr>
          <w:p w:rsidR="00B9586F" w:rsidRPr="00280866" w:rsidRDefault="00B9586F" w:rsidP="00B93C1F">
            <w:pPr>
              <w:tabs>
                <w:tab w:val="left" w:pos="3119"/>
                <w:tab w:val="left" w:pos="3686"/>
              </w:tabs>
              <w:ind w:left="142"/>
              <w:rPr>
                <w:rFonts w:ascii="Verdana" w:hAnsi="Verdana"/>
              </w:rPr>
            </w:pPr>
            <w:r w:rsidRPr="00280866">
              <w:rPr>
                <w:rFonts w:ascii="Verdana" w:hAnsi="Verdana"/>
              </w:rPr>
              <w:t>Time</w:t>
            </w:r>
          </w:p>
        </w:tc>
        <w:tc>
          <w:tcPr>
            <w:tcW w:w="6804" w:type="dxa"/>
            <w:gridSpan w:val="2"/>
          </w:tcPr>
          <w:p w:rsidR="00B9586F" w:rsidRDefault="00387663" w:rsidP="00B93C1F">
            <w:pPr>
              <w:tabs>
                <w:tab w:val="left" w:pos="3119"/>
                <w:tab w:val="left" w:pos="3686"/>
              </w:tabs>
              <w:ind w:left="34"/>
            </w:pPr>
            <w:r>
              <w:t>4.00</w:t>
            </w:r>
            <w:r w:rsidR="00EC241B" w:rsidRPr="00280866">
              <w:t>pm</w:t>
            </w:r>
          </w:p>
          <w:p w:rsidR="00610B4F" w:rsidRPr="00280866" w:rsidRDefault="00660787" w:rsidP="00B93C1F">
            <w:pPr>
              <w:tabs>
                <w:tab w:val="left" w:pos="3119"/>
                <w:tab w:val="left" w:pos="4354"/>
              </w:tabs>
              <w:ind w:left="34"/>
            </w:pPr>
            <w:r>
              <w:tab/>
            </w:r>
          </w:p>
        </w:tc>
      </w:tr>
      <w:tr w:rsidR="00B9586F" w:rsidRPr="0034485B" w:rsidTr="007A482D">
        <w:trPr>
          <w:gridAfter w:val="1"/>
          <w:wAfter w:w="175" w:type="dxa"/>
          <w:trHeight w:val="478"/>
        </w:trPr>
        <w:tc>
          <w:tcPr>
            <w:tcW w:w="2943" w:type="dxa"/>
            <w:gridSpan w:val="2"/>
          </w:tcPr>
          <w:p w:rsidR="00B9586F" w:rsidRPr="00280866" w:rsidRDefault="00B9586F" w:rsidP="00B93C1F">
            <w:pPr>
              <w:tabs>
                <w:tab w:val="left" w:pos="3119"/>
                <w:tab w:val="left" w:pos="3686"/>
              </w:tabs>
              <w:ind w:left="142"/>
              <w:rPr>
                <w:rFonts w:ascii="Verdana" w:hAnsi="Verdana"/>
              </w:rPr>
            </w:pPr>
            <w:r w:rsidRPr="00280866">
              <w:rPr>
                <w:rFonts w:ascii="Verdana" w:hAnsi="Verdana"/>
              </w:rPr>
              <w:t>Venue</w:t>
            </w:r>
          </w:p>
        </w:tc>
        <w:tc>
          <w:tcPr>
            <w:tcW w:w="6804" w:type="dxa"/>
            <w:gridSpan w:val="2"/>
          </w:tcPr>
          <w:p w:rsidR="00B9586F" w:rsidRPr="00280866" w:rsidRDefault="00305C09" w:rsidP="00B93C1F">
            <w:pPr>
              <w:tabs>
                <w:tab w:val="left" w:pos="3119"/>
                <w:tab w:val="left" w:pos="3686"/>
              </w:tabs>
              <w:ind w:left="34"/>
              <w:jc w:val="both"/>
            </w:pPr>
            <w:r>
              <w:t>Council Chamber, Level 6 Matariki</w:t>
            </w:r>
          </w:p>
          <w:p w:rsidR="00EC241B" w:rsidRPr="00280866" w:rsidRDefault="00EC241B" w:rsidP="00B93C1F">
            <w:pPr>
              <w:tabs>
                <w:tab w:val="left" w:pos="3119"/>
                <w:tab w:val="left" w:pos="3686"/>
              </w:tabs>
              <w:ind w:left="34"/>
              <w:jc w:val="both"/>
            </w:pPr>
          </w:p>
        </w:tc>
      </w:tr>
      <w:tr w:rsidR="006D43F4" w:rsidRPr="0034485B" w:rsidTr="007A482D">
        <w:trPr>
          <w:gridAfter w:val="1"/>
          <w:wAfter w:w="175" w:type="dxa"/>
          <w:trHeight w:val="1405"/>
        </w:trPr>
        <w:tc>
          <w:tcPr>
            <w:tcW w:w="2943" w:type="dxa"/>
            <w:gridSpan w:val="2"/>
          </w:tcPr>
          <w:p w:rsidR="006D43F4" w:rsidRPr="006D43F4" w:rsidRDefault="006D43F4" w:rsidP="00B93C1F">
            <w:pPr>
              <w:tabs>
                <w:tab w:val="left" w:pos="3119"/>
                <w:tab w:val="left" w:pos="3686"/>
              </w:tabs>
              <w:ind w:left="142"/>
              <w:rPr>
                <w:rFonts w:ascii="Verdana" w:hAnsi="Verdana"/>
              </w:rPr>
            </w:pPr>
            <w:r w:rsidRPr="006D43F4">
              <w:rPr>
                <w:rFonts w:ascii="Verdana" w:hAnsi="Verdana"/>
              </w:rPr>
              <w:t>Present</w:t>
            </w:r>
          </w:p>
        </w:tc>
        <w:tc>
          <w:tcPr>
            <w:tcW w:w="6804" w:type="dxa"/>
            <w:gridSpan w:val="2"/>
          </w:tcPr>
          <w:p w:rsidR="006D43F4" w:rsidRDefault="000B0A4B" w:rsidP="00965087">
            <w:pPr>
              <w:jc w:val="both"/>
            </w:pPr>
            <w:r>
              <w:t xml:space="preserve">Dr John Wood (Chancellor), </w:t>
            </w:r>
            <w:r w:rsidR="00350F75" w:rsidRPr="00B31D1B">
              <w:t>Ms Sue McCormack (Pro-Chancellor)</w:t>
            </w:r>
            <w:r w:rsidR="00350F75">
              <w:t xml:space="preserve">, </w:t>
            </w:r>
            <w:r w:rsidR="006D43F4" w:rsidRPr="00B31D1B">
              <w:t>Dr Rod Carr (Vice-Chancellor)</w:t>
            </w:r>
            <w:r w:rsidR="00722034">
              <w:t>,</w:t>
            </w:r>
            <w:r w:rsidR="008253D8">
              <w:t xml:space="preserve"> </w:t>
            </w:r>
            <w:r w:rsidR="006D43F4" w:rsidRPr="00B31D1B">
              <w:t>Mr Peter Ba</w:t>
            </w:r>
            <w:r w:rsidR="00CD2867">
              <w:t xml:space="preserve">llantyne, </w:t>
            </w:r>
            <w:r w:rsidR="00444F3B">
              <w:t xml:space="preserve">Ms Catherine Drayton, Mr Warren Poh, </w:t>
            </w:r>
            <w:r w:rsidR="00A62181">
              <w:t xml:space="preserve">Mr Malcolm Peterson Scott, </w:t>
            </w:r>
            <w:r w:rsidR="00116092">
              <w:t>Mr Shayne Te Aika</w:t>
            </w:r>
            <w:r w:rsidR="004275AC">
              <w:t>.</w:t>
            </w:r>
          </w:p>
          <w:p w:rsidR="006D43F4" w:rsidRPr="00B31D1B" w:rsidRDefault="006D43F4" w:rsidP="00B93C1F">
            <w:pPr>
              <w:tabs>
                <w:tab w:val="left" w:pos="3119"/>
              </w:tabs>
              <w:ind w:left="34"/>
            </w:pPr>
          </w:p>
        </w:tc>
      </w:tr>
      <w:tr w:rsidR="006D43F4" w:rsidRPr="0034485B" w:rsidTr="007A482D">
        <w:trPr>
          <w:gridAfter w:val="1"/>
          <w:wAfter w:w="175" w:type="dxa"/>
        </w:trPr>
        <w:tc>
          <w:tcPr>
            <w:tcW w:w="2943" w:type="dxa"/>
            <w:gridSpan w:val="2"/>
          </w:tcPr>
          <w:p w:rsidR="006D43F4" w:rsidRPr="006D43F4" w:rsidRDefault="006D43F4" w:rsidP="00B93C1F">
            <w:pPr>
              <w:tabs>
                <w:tab w:val="left" w:pos="3119"/>
                <w:tab w:val="left" w:pos="3686"/>
              </w:tabs>
              <w:ind w:left="142"/>
              <w:rPr>
                <w:rFonts w:ascii="Verdana" w:hAnsi="Verdana"/>
              </w:rPr>
            </w:pPr>
            <w:r w:rsidRPr="006D43F4">
              <w:rPr>
                <w:rFonts w:ascii="Verdana" w:hAnsi="Verdana"/>
              </w:rPr>
              <w:t>Apologies</w:t>
            </w:r>
          </w:p>
        </w:tc>
        <w:tc>
          <w:tcPr>
            <w:tcW w:w="6804" w:type="dxa"/>
            <w:gridSpan w:val="2"/>
          </w:tcPr>
          <w:p w:rsidR="006D43F4" w:rsidRDefault="004275AC" w:rsidP="00965087">
            <w:pPr>
              <w:jc w:val="both"/>
            </w:pPr>
            <w:r>
              <w:t>Mr James Addington, Professor Roger Nokes</w:t>
            </w:r>
          </w:p>
          <w:p w:rsidR="00625577" w:rsidRPr="00B31D1B" w:rsidRDefault="00625577" w:rsidP="00625577"/>
        </w:tc>
      </w:tr>
      <w:tr w:rsidR="006D43F4" w:rsidRPr="005952EC" w:rsidTr="007A482D">
        <w:trPr>
          <w:gridAfter w:val="1"/>
          <w:wAfter w:w="175" w:type="dxa"/>
          <w:trHeight w:val="1405"/>
        </w:trPr>
        <w:tc>
          <w:tcPr>
            <w:tcW w:w="2943" w:type="dxa"/>
            <w:gridSpan w:val="2"/>
          </w:tcPr>
          <w:p w:rsidR="006D43F4" w:rsidRPr="006D43F4" w:rsidRDefault="006D43F4" w:rsidP="00B93C1F">
            <w:pPr>
              <w:tabs>
                <w:tab w:val="left" w:pos="3119"/>
                <w:tab w:val="left" w:pos="3686"/>
              </w:tabs>
              <w:ind w:left="142"/>
              <w:rPr>
                <w:rFonts w:ascii="Verdana" w:hAnsi="Verdana"/>
              </w:rPr>
            </w:pPr>
            <w:r w:rsidRPr="006D43F4">
              <w:rPr>
                <w:rFonts w:ascii="Verdana" w:hAnsi="Verdana"/>
              </w:rPr>
              <w:t>In Attendance</w:t>
            </w:r>
          </w:p>
        </w:tc>
        <w:tc>
          <w:tcPr>
            <w:tcW w:w="6804" w:type="dxa"/>
            <w:gridSpan w:val="2"/>
          </w:tcPr>
          <w:p w:rsidR="00EB5436" w:rsidRDefault="00EB5436" w:rsidP="00EB5436">
            <w:pPr>
              <w:ind w:right="-250"/>
            </w:pPr>
            <w:r>
              <w:t>M</w:t>
            </w:r>
            <w:r w:rsidR="00A62181">
              <w:t>r Jeff Field</w:t>
            </w:r>
            <w:r>
              <w:t xml:space="preserve">, Registrar and University Council Secretary </w:t>
            </w:r>
          </w:p>
          <w:p w:rsidR="00AC68BF" w:rsidRDefault="00350F75" w:rsidP="00EB5436">
            <w:pPr>
              <w:ind w:right="-250"/>
            </w:pPr>
            <w:r>
              <w:t>D</w:t>
            </w:r>
            <w:r w:rsidR="00AC68BF">
              <w:t>r Hamish Cochrane, DVC (Academic)</w:t>
            </w:r>
          </w:p>
          <w:p w:rsidR="00453068" w:rsidRDefault="00453068" w:rsidP="00453068">
            <w:pPr>
              <w:jc w:val="both"/>
            </w:pPr>
            <w:r>
              <w:t xml:space="preserve">Professor </w:t>
            </w:r>
            <w:r w:rsidR="0049260B">
              <w:t>Ian Wright</w:t>
            </w:r>
            <w:r>
              <w:t>, DVC (Research</w:t>
            </w:r>
            <w:r w:rsidR="00DB3422">
              <w:t xml:space="preserve"> and Innovation</w:t>
            </w:r>
            <w:r>
              <w:t>)</w:t>
            </w:r>
          </w:p>
          <w:p w:rsidR="00453068" w:rsidRDefault="00453068" w:rsidP="00453068">
            <w:pPr>
              <w:jc w:val="both"/>
            </w:pPr>
            <w:r>
              <w:t xml:space="preserve">Ms Alex Hanlon, </w:t>
            </w:r>
            <w:r w:rsidR="000142A8">
              <w:t xml:space="preserve">Executive </w:t>
            </w:r>
            <w:r>
              <w:t>Director, Learning Resources</w:t>
            </w:r>
          </w:p>
          <w:p w:rsidR="00453068" w:rsidRDefault="008B135C" w:rsidP="00453068">
            <w:pPr>
              <w:jc w:val="both"/>
            </w:pPr>
            <w:r>
              <w:t>Dr Andrew Bainbridge-Smith, Academic Registrar</w:t>
            </w:r>
          </w:p>
          <w:p w:rsidR="00A42D18" w:rsidRDefault="00A42D18" w:rsidP="00453068">
            <w:pPr>
              <w:jc w:val="both"/>
            </w:pPr>
            <w:r>
              <w:t>Mr Adrian Hayes, Financial Controller</w:t>
            </w:r>
          </w:p>
          <w:p w:rsidR="00A42D18" w:rsidRDefault="00A42D18" w:rsidP="00453068">
            <w:pPr>
              <w:jc w:val="both"/>
            </w:pPr>
            <w:r>
              <w:t>Ms Robyn Nuthall, UC Futures Programme Manager</w:t>
            </w:r>
          </w:p>
          <w:p w:rsidR="00C84A16" w:rsidRDefault="00C84A16" w:rsidP="00453068">
            <w:pPr>
              <w:jc w:val="both"/>
            </w:pPr>
            <w:r>
              <w:t>Mr Bruce White, Deputy Registrar</w:t>
            </w:r>
          </w:p>
          <w:p w:rsidR="00DE3BCF" w:rsidRDefault="00A42D18" w:rsidP="00BF32CE">
            <w:pPr>
              <w:jc w:val="both"/>
            </w:pPr>
            <w:r>
              <w:t>M</w:t>
            </w:r>
            <w:r w:rsidR="004275AC">
              <w:t>r</w:t>
            </w:r>
            <w:r>
              <w:t xml:space="preserve">s </w:t>
            </w:r>
            <w:r w:rsidR="004275AC">
              <w:t>Raewyn Crowther</w:t>
            </w:r>
            <w:r>
              <w:t xml:space="preserve">, </w:t>
            </w:r>
            <w:r w:rsidR="004275AC">
              <w:t>University Council Coordinator</w:t>
            </w:r>
          </w:p>
          <w:p w:rsidR="00E10368" w:rsidRDefault="00E10368" w:rsidP="00B93C1F">
            <w:pPr>
              <w:tabs>
                <w:tab w:val="left" w:pos="3119"/>
              </w:tabs>
              <w:ind w:left="34"/>
              <w:jc w:val="both"/>
            </w:pPr>
          </w:p>
          <w:p w:rsidR="00251D66" w:rsidRPr="006D43F4" w:rsidRDefault="00251D66" w:rsidP="00B93C1F">
            <w:pPr>
              <w:tabs>
                <w:tab w:val="left" w:pos="3119"/>
              </w:tabs>
              <w:ind w:left="34"/>
              <w:jc w:val="both"/>
            </w:pPr>
          </w:p>
        </w:tc>
      </w:tr>
      <w:tr w:rsidR="003250E0" w:rsidRPr="0034485B" w:rsidTr="007A482D">
        <w:trPr>
          <w:gridAfter w:val="1"/>
          <w:wAfter w:w="175" w:type="dxa"/>
        </w:trPr>
        <w:tc>
          <w:tcPr>
            <w:tcW w:w="2943" w:type="dxa"/>
            <w:gridSpan w:val="2"/>
          </w:tcPr>
          <w:p w:rsidR="003250E0" w:rsidRPr="00BC4BD1" w:rsidRDefault="003250E0" w:rsidP="003F1AF9">
            <w:pPr>
              <w:tabs>
                <w:tab w:val="left" w:pos="3119"/>
                <w:tab w:val="left" w:pos="3686"/>
              </w:tabs>
              <w:ind w:left="142"/>
              <w:rPr>
                <w:b/>
                <w:color w:val="000000"/>
              </w:rPr>
            </w:pPr>
            <w:r w:rsidRPr="0034485B">
              <w:rPr>
                <w:b/>
                <w:caps/>
                <w:color w:val="000000"/>
              </w:rPr>
              <w:t>Conflicts of Interest</w:t>
            </w:r>
          </w:p>
        </w:tc>
        <w:tc>
          <w:tcPr>
            <w:tcW w:w="6804" w:type="dxa"/>
            <w:gridSpan w:val="2"/>
          </w:tcPr>
          <w:p w:rsidR="0064689D" w:rsidRDefault="008B135C" w:rsidP="00CD2867">
            <w:pPr>
              <w:tabs>
                <w:tab w:val="left" w:pos="33"/>
              </w:tabs>
              <w:snapToGrid w:val="0"/>
              <w:ind w:left="33"/>
              <w:jc w:val="both"/>
            </w:pPr>
            <w:r>
              <w:t>There were no conflicts of interest identified.</w:t>
            </w:r>
          </w:p>
          <w:p w:rsidR="00251D66" w:rsidRPr="00EB5436" w:rsidRDefault="00251D66" w:rsidP="00CD2867">
            <w:pPr>
              <w:tabs>
                <w:tab w:val="left" w:pos="33"/>
              </w:tabs>
              <w:snapToGrid w:val="0"/>
              <w:ind w:left="33"/>
              <w:jc w:val="both"/>
            </w:pPr>
          </w:p>
        </w:tc>
      </w:tr>
      <w:tr w:rsidR="00576CC9" w:rsidRPr="0034485B" w:rsidTr="007A482D">
        <w:trPr>
          <w:gridBefore w:val="1"/>
          <w:wBefore w:w="74" w:type="dxa"/>
        </w:trPr>
        <w:tc>
          <w:tcPr>
            <w:tcW w:w="3045" w:type="dxa"/>
            <w:gridSpan w:val="2"/>
          </w:tcPr>
          <w:p w:rsidR="00576CC9" w:rsidRDefault="00576CC9" w:rsidP="00B93C1F">
            <w:pPr>
              <w:rPr>
                <w:b/>
                <w:color w:val="000000"/>
              </w:rPr>
            </w:pPr>
          </w:p>
        </w:tc>
        <w:tc>
          <w:tcPr>
            <w:tcW w:w="6803" w:type="dxa"/>
            <w:gridSpan w:val="2"/>
            <w:tcBorders>
              <w:left w:val="nil"/>
            </w:tcBorders>
          </w:tcPr>
          <w:p w:rsidR="00576CC9" w:rsidRDefault="00576CC9" w:rsidP="00576CC9">
            <w:pPr>
              <w:tabs>
                <w:tab w:val="left" w:pos="3686"/>
              </w:tabs>
              <w:ind w:left="-117"/>
              <w:jc w:val="both"/>
              <w:rPr>
                <w:color w:val="000000"/>
              </w:rPr>
            </w:pPr>
          </w:p>
        </w:tc>
      </w:tr>
      <w:tr w:rsidR="00F328F7" w:rsidRPr="0034485B" w:rsidTr="007A482D">
        <w:trPr>
          <w:gridBefore w:val="1"/>
          <w:wBefore w:w="74" w:type="dxa"/>
        </w:trPr>
        <w:tc>
          <w:tcPr>
            <w:tcW w:w="3045" w:type="dxa"/>
            <w:gridSpan w:val="2"/>
          </w:tcPr>
          <w:p w:rsidR="00F328F7" w:rsidRPr="00BC4BD1" w:rsidRDefault="00F328F7" w:rsidP="003E748B">
            <w:pPr>
              <w:tabs>
                <w:tab w:val="left" w:pos="3686"/>
              </w:tabs>
              <w:jc w:val="both"/>
              <w:rPr>
                <w:b/>
                <w:color w:val="000000"/>
              </w:rPr>
            </w:pPr>
            <w:r w:rsidRPr="0034485B">
              <w:rPr>
                <w:b/>
                <w:color w:val="000000"/>
              </w:rPr>
              <w:t>MINUTES</w:t>
            </w:r>
          </w:p>
        </w:tc>
        <w:tc>
          <w:tcPr>
            <w:tcW w:w="6803" w:type="dxa"/>
            <w:gridSpan w:val="2"/>
            <w:tcBorders>
              <w:left w:val="nil"/>
            </w:tcBorders>
          </w:tcPr>
          <w:p w:rsidR="00F328F7" w:rsidRDefault="00F328F7" w:rsidP="003E748B">
            <w:pPr>
              <w:tabs>
                <w:tab w:val="left" w:pos="3686"/>
              </w:tabs>
              <w:ind w:left="-109"/>
              <w:jc w:val="both"/>
              <w:rPr>
                <w:color w:val="000000"/>
              </w:rPr>
            </w:pPr>
            <w:r>
              <w:rPr>
                <w:color w:val="000000"/>
              </w:rPr>
              <w:t xml:space="preserve">The minutes of the meeting held on </w:t>
            </w:r>
            <w:r w:rsidR="004275AC">
              <w:rPr>
                <w:color w:val="000000"/>
              </w:rPr>
              <w:t>29</w:t>
            </w:r>
            <w:r w:rsidR="007A482D">
              <w:rPr>
                <w:color w:val="000000"/>
              </w:rPr>
              <w:t xml:space="preserve"> March</w:t>
            </w:r>
            <w:r>
              <w:rPr>
                <w:color w:val="000000"/>
              </w:rPr>
              <w:t xml:space="preserve"> 2017 were approved and signed as a correct record.</w:t>
            </w:r>
          </w:p>
          <w:p w:rsidR="00F328F7" w:rsidRDefault="00F328F7" w:rsidP="003E748B">
            <w:pPr>
              <w:tabs>
                <w:tab w:val="left" w:pos="3686"/>
              </w:tabs>
              <w:jc w:val="both"/>
              <w:rPr>
                <w:color w:val="000000"/>
              </w:rPr>
            </w:pPr>
          </w:p>
          <w:p w:rsidR="00F328F7" w:rsidRPr="0034485B" w:rsidRDefault="00F328F7" w:rsidP="003E748B">
            <w:pPr>
              <w:tabs>
                <w:tab w:val="left" w:pos="3686"/>
              </w:tabs>
              <w:jc w:val="both"/>
              <w:rPr>
                <w:color w:val="000000"/>
              </w:rPr>
            </w:pPr>
          </w:p>
        </w:tc>
      </w:tr>
      <w:tr w:rsidR="00F328F7" w:rsidRPr="0034485B" w:rsidTr="007A482D">
        <w:trPr>
          <w:gridBefore w:val="1"/>
          <w:wBefore w:w="74" w:type="dxa"/>
        </w:trPr>
        <w:tc>
          <w:tcPr>
            <w:tcW w:w="3045" w:type="dxa"/>
            <w:gridSpan w:val="2"/>
          </w:tcPr>
          <w:p w:rsidR="00F328F7" w:rsidRPr="00EC3C11" w:rsidRDefault="00F328F7" w:rsidP="003E748B">
            <w:pPr>
              <w:tabs>
                <w:tab w:val="left" w:pos="3686"/>
              </w:tabs>
              <w:jc w:val="both"/>
              <w:rPr>
                <w:b/>
                <w:caps/>
                <w:color w:val="000000"/>
              </w:rPr>
            </w:pPr>
            <w:r>
              <w:rPr>
                <w:b/>
                <w:color w:val="000000"/>
              </w:rPr>
              <w:t>MATTERS ARISING</w:t>
            </w:r>
          </w:p>
        </w:tc>
        <w:tc>
          <w:tcPr>
            <w:tcW w:w="6803" w:type="dxa"/>
            <w:gridSpan w:val="2"/>
            <w:tcBorders>
              <w:left w:val="nil"/>
            </w:tcBorders>
          </w:tcPr>
          <w:p w:rsidR="00F328F7" w:rsidRDefault="008B135C" w:rsidP="00A42D18">
            <w:pPr>
              <w:ind w:left="-108"/>
              <w:jc w:val="both"/>
              <w:rPr>
                <w:color w:val="000000"/>
              </w:rPr>
            </w:pPr>
            <w:r>
              <w:rPr>
                <w:color w:val="000000"/>
              </w:rPr>
              <w:t>There were no matters arising.</w:t>
            </w:r>
          </w:p>
          <w:p w:rsidR="00A42D18" w:rsidRDefault="00A42D18" w:rsidP="00A42D18">
            <w:pPr>
              <w:ind w:left="-108"/>
              <w:jc w:val="both"/>
              <w:rPr>
                <w:color w:val="000000"/>
              </w:rPr>
            </w:pPr>
          </w:p>
          <w:p w:rsidR="00A42D18" w:rsidRPr="004540D1" w:rsidRDefault="00A42D18" w:rsidP="00A42D18">
            <w:pPr>
              <w:ind w:left="-108"/>
              <w:jc w:val="both"/>
              <w:rPr>
                <w:color w:val="000000"/>
              </w:rPr>
            </w:pPr>
          </w:p>
        </w:tc>
      </w:tr>
      <w:tr w:rsidR="00F328F7" w:rsidRPr="0034485B" w:rsidTr="007A482D">
        <w:trPr>
          <w:gridBefore w:val="1"/>
          <w:wBefore w:w="74" w:type="dxa"/>
        </w:trPr>
        <w:tc>
          <w:tcPr>
            <w:tcW w:w="3045" w:type="dxa"/>
            <w:gridSpan w:val="2"/>
          </w:tcPr>
          <w:p w:rsidR="00F328F7" w:rsidRDefault="00F328F7" w:rsidP="003E748B">
            <w:pPr>
              <w:rPr>
                <w:b/>
                <w:color w:val="000000"/>
              </w:rPr>
            </w:pPr>
            <w:r>
              <w:rPr>
                <w:b/>
                <w:color w:val="000000"/>
              </w:rPr>
              <w:t>FROM THE CHANCELLOR</w:t>
            </w:r>
          </w:p>
          <w:p w:rsidR="00F328F7" w:rsidRDefault="00F328F7" w:rsidP="003E748B">
            <w:pPr>
              <w:rPr>
                <w:b/>
                <w:color w:val="000000"/>
              </w:rPr>
            </w:pPr>
          </w:p>
          <w:p w:rsidR="00F328F7" w:rsidRDefault="00F328F7" w:rsidP="003E748B">
            <w:pPr>
              <w:rPr>
                <w:b/>
                <w:color w:val="000000"/>
              </w:rPr>
            </w:pPr>
          </w:p>
        </w:tc>
        <w:tc>
          <w:tcPr>
            <w:tcW w:w="6803" w:type="dxa"/>
            <w:gridSpan w:val="2"/>
            <w:tcBorders>
              <w:left w:val="nil"/>
            </w:tcBorders>
          </w:tcPr>
          <w:p w:rsidR="00F328F7" w:rsidRPr="00576CC9" w:rsidRDefault="00F328F7" w:rsidP="00F328F7">
            <w:pPr>
              <w:tabs>
                <w:tab w:val="left" w:pos="3686"/>
              </w:tabs>
              <w:ind w:left="-117"/>
              <w:jc w:val="both"/>
              <w:rPr>
                <w:color w:val="000000"/>
              </w:rPr>
            </w:pPr>
            <w:r>
              <w:rPr>
                <w:b/>
                <w:color w:val="000000"/>
              </w:rPr>
              <w:t>Chancellor’s Meetings</w:t>
            </w:r>
          </w:p>
          <w:p w:rsidR="00F328F7" w:rsidRDefault="00F328F7" w:rsidP="00F328F7">
            <w:pPr>
              <w:tabs>
                <w:tab w:val="left" w:pos="3686"/>
              </w:tabs>
              <w:ind w:left="-108"/>
              <w:jc w:val="both"/>
              <w:rPr>
                <w:color w:val="000000"/>
              </w:rPr>
            </w:pPr>
            <w:r w:rsidRPr="009C60E2">
              <w:rPr>
                <w:color w:val="000000"/>
              </w:rPr>
              <w:t>The schedule of meetings was noted</w:t>
            </w:r>
            <w:r w:rsidR="00A42D18">
              <w:rPr>
                <w:color w:val="000000"/>
              </w:rPr>
              <w:t xml:space="preserve"> for information</w:t>
            </w:r>
            <w:r w:rsidRPr="009C60E2">
              <w:rPr>
                <w:color w:val="000000"/>
              </w:rPr>
              <w:t>.</w:t>
            </w:r>
            <w:r w:rsidR="007B0C2A">
              <w:rPr>
                <w:color w:val="000000"/>
              </w:rPr>
              <w:t xml:space="preserve"> Of particular note was the Chancellor’s involvement in the UCSA’s ANZAC Day Memorial Service which had been very well organised. Recent developments such as the memorial lawn and morning tea by the Gallipoli lone pine were well received. The event was also attended by the Minister for Tertiary Education, Hon Paul Goldsmith, and his family which afforded the opportunity for discussi</w:t>
            </w:r>
            <w:r w:rsidR="005D5952">
              <w:rPr>
                <w:color w:val="000000"/>
              </w:rPr>
              <w:t>on</w:t>
            </w:r>
            <w:r w:rsidR="007B0C2A">
              <w:rPr>
                <w:color w:val="000000"/>
              </w:rPr>
              <w:t>.</w:t>
            </w:r>
          </w:p>
          <w:p w:rsidR="007B0C2A" w:rsidRDefault="007B0C2A" w:rsidP="00F328F7">
            <w:pPr>
              <w:tabs>
                <w:tab w:val="left" w:pos="3686"/>
              </w:tabs>
              <w:ind w:left="-108"/>
              <w:jc w:val="both"/>
              <w:rPr>
                <w:color w:val="000000"/>
              </w:rPr>
            </w:pPr>
          </w:p>
          <w:p w:rsidR="007B0C2A" w:rsidRDefault="007B0C2A" w:rsidP="00F328F7">
            <w:pPr>
              <w:tabs>
                <w:tab w:val="left" w:pos="3686"/>
              </w:tabs>
              <w:ind w:left="-108"/>
              <w:jc w:val="both"/>
              <w:rPr>
                <w:color w:val="000000"/>
              </w:rPr>
            </w:pPr>
            <w:r>
              <w:rPr>
                <w:color w:val="000000"/>
              </w:rPr>
              <w:lastRenderedPageBreak/>
              <w:t>Moved</w:t>
            </w:r>
          </w:p>
          <w:p w:rsidR="007B0C2A" w:rsidRPr="007B0C2A" w:rsidRDefault="007B0C2A" w:rsidP="007B0C2A">
            <w:pPr>
              <w:tabs>
                <w:tab w:val="left" w:pos="3686"/>
              </w:tabs>
              <w:ind w:left="720"/>
              <w:jc w:val="both"/>
              <w:rPr>
                <w:b/>
                <w:i/>
                <w:color w:val="000000"/>
              </w:rPr>
            </w:pPr>
            <w:r w:rsidRPr="007B0C2A">
              <w:rPr>
                <w:b/>
                <w:i/>
                <w:color w:val="000000"/>
                <w:u w:val="single"/>
              </w:rPr>
              <w:t>That</w:t>
            </w:r>
            <w:r w:rsidRPr="007B0C2A">
              <w:rPr>
                <w:b/>
                <w:i/>
                <w:color w:val="000000"/>
              </w:rPr>
              <w:t xml:space="preserve"> Council commends the University of Canterbury Students Association for its ANZAC Day Memorial Service.</w:t>
            </w:r>
          </w:p>
          <w:p w:rsidR="007B0C2A" w:rsidRPr="00820ADF" w:rsidRDefault="007B0C2A" w:rsidP="007B0C2A">
            <w:pPr>
              <w:tabs>
                <w:tab w:val="left" w:pos="3686"/>
              </w:tabs>
              <w:ind w:left="-108"/>
              <w:jc w:val="right"/>
              <w:rPr>
                <w:color w:val="000000"/>
              </w:rPr>
            </w:pPr>
            <w:r>
              <w:rPr>
                <w:color w:val="000000"/>
              </w:rPr>
              <w:t>Carried</w:t>
            </w:r>
          </w:p>
          <w:p w:rsidR="00F328F7" w:rsidRDefault="00F328F7" w:rsidP="00F328F7">
            <w:pPr>
              <w:tabs>
                <w:tab w:val="left" w:pos="601"/>
              </w:tabs>
              <w:ind w:left="-108"/>
              <w:jc w:val="right"/>
              <w:rPr>
                <w:b/>
                <w:color w:val="000000"/>
              </w:rPr>
            </w:pPr>
          </w:p>
          <w:p w:rsidR="00F328F7" w:rsidRPr="007E68C2" w:rsidRDefault="00F328F7" w:rsidP="00F328F7">
            <w:pPr>
              <w:tabs>
                <w:tab w:val="left" w:pos="3686"/>
              </w:tabs>
              <w:ind w:left="-108"/>
              <w:jc w:val="both"/>
              <w:rPr>
                <w:b/>
                <w:color w:val="000000"/>
              </w:rPr>
            </w:pPr>
            <w:r>
              <w:rPr>
                <w:b/>
                <w:color w:val="000000"/>
              </w:rPr>
              <w:t>Council Work Plan 2017</w:t>
            </w:r>
          </w:p>
          <w:p w:rsidR="00F328F7" w:rsidRPr="00540FDA" w:rsidRDefault="00F328F7" w:rsidP="007A482D">
            <w:pPr>
              <w:tabs>
                <w:tab w:val="left" w:pos="3686"/>
              </w:tabs>
              <w:ind w:left="-117"/>
              <w:jc w:val="both"/>
              <w:rPr>
                <w:color w:val="000000"/>
              </w:rPr>
            </w:pPr>
            <w:r>
              <w:rPr>
                <w:color w:val="000000"/>
              </w:rPr>
              <w:t>An updated copy of the Work Plan was tabled and Mr Field noted the changes since the plan was last tabled. This was a dynamic document that provided information on the programme of work for Council in the coming year.</w:t>
            </w:r>
            <w:r w:rsidR="004B243C">
              <w:rPr>
                <w:color w:val="000000"/>
              </w:rPr>
              <w:t xml:space="preserve"> </w:t>
            </w:r>
          </w:p>
        </w:tc>
      </w:tr>
      <w:tr w:rsidR="00F328F7" w:rsidRPr="0034485B" w:rsidTr="007A482D">
        <w:trPr>
          <w:gridBefore w:val="1"/>
          <w:wBefore w:w="74" w:type="dxa"/>
        </w:trPr>
        <w:tc>
          <w:tcPr>
            <w:tcW w:w="3045" w:type="dxa"/>
            <w:gridSpan w:val="2"/>
          </w:tcPr>
          <w:p w:rsidR="00F328F7" w:rsidRDefault="00F328F7" w:rsidP="003E748B">
            <w:pPr>
              <w:tabs>
                <w:tab w:val="left" w:pos="3686"/>
              </w:tabs>
              <w:jc w:val="both"/>
              <w:rPr>
                <w:b/>
                <w:color w:val="000000"/>
              </w:rPr>
            </w:pPr>
          </w:p>
        </w:tc>
        <w:tc>
          <w:tcPr>
            <w:tcW w:w="6803" w:type="dxa"/>
            <w:gridSpan w:val="2"/>
            <w:tcBorders>
              <w:left w:val="nil"/>
            </w:tcBorders>
          </w:tcPr>
          <w:p w:rsidR="00F328F7" w:rsidRPr="00444F3B" w:rsidRDefault="00F328F7" w:rsidP="003E748B">
            <w:pPr>
              <w:ind w:left="-108"/>
              <w:jc w:val="both"/>
              <w:rPr>
                <w:b/>
                <w:color w:val="000000"/>
              </w:rPr>
            </w:pPr>
          </w:p>
        </w:tc>
      </w:tr>
      <w:tr w:rsidR="000C7103" w:rsidRPr="0034485B" w:rsidTr="007A482D">
        <w:trPr>
          <w:gridBefore w:val="1"/>
          <w:wBefore w:w="74" w:type="dxa"/>
        </w:trPr>
        <w:tc>
          <w:tcPr>
            <w:tcW w:w="3045" w:type="dxa"/>
            <w:gridSpan w:val="2"/>
          </w:tcPr>
          <w:p w:rsidR="000C7103" w:rsidRDefault="000C7103" w:rsidP="000C7103">
            <w:pPr>
              <w:rPr>
                <w:b/>
                <w:color w:val="000000"/>
              </w:rPr>
            </w:pPr>
            <w:r>
              <w:rPr>
                <w:b/>
                <w:color w:val="000000"/>
              </w:rPr>
              <w:t>FROM THE VICE-CHANCELLOR</w:t>
            </w:r>
          </w:p>
        </w:tc>
        <w:tc>
          <w:tcPr>
            <w:tcW w:w="6803" w:type="dxa"/>
            <w:gridSpan w:val="2"/>
            <w:tcBorders>
              <w:left w:val="nil"/>
            </w:tcBorders>
          </w:tcPr>
          <w:p w:rsidR="000C7103" w:rsidRDefault="00F328F7" w:rsidP="000C7103">
            <w:pPr>
              <w:tabs>
                <w:tab w:val="left" w:pos="3686"/>
              </w:tabs>
              <w:ind w:left="-108"/>
              <w:jc w:val="both"/>
              <w:rPr>
                <w:b/>
                <w:color w:val="000000"/>
              </w:rPr>
            </w:pPr>
            <w:r>
              <w:rPr>
                <w:b/>
                <w:color w:val="000000"/>
              </w:rPr>
              <w:t>Monthly Report</w:t>
            </w:r>
          </w:p>
          <w:p w:rsidR="000C7103" w:rsidRDefault="00F328F7" w:rsidP="00F328F7">
            <w:pPr>
              <w:tabs>
                <w:tab w:val="left" w:pos="3686"/>
              </w:tabs>
              <w:ind w:left="-117"/>
              <w:jc w:val="both"/>
              <w:rPr>
                <w:color w:val="000000"/>
              </w:rPr>
            </w:pPr>
            <w:r w:rsidRPr="00890188">
              <w:rPr>
                <w:color w:val="000000"/>
              </w:rPr>
              <w:t>Dr Carr took his report as read</w:t>
            </w:r>
            <w:r w:rsidR="004275AC">
              <w:rPr>
                <w:color w:val="000000"/>
              </w:rPr>
              <w:t xml:space="preserve"> and pro</w:t>
            </w:r>
            <w:r w:rsidR="007A482D">
              <w:rPr>
                <w:color w:val="000000"/>
              </w:rPr>
              <w:t>vided</w:t>
            </w:r>
            <w:r>
              <w:rPr>
                <w:color w:val="000000"/>
              </w:rPr>
              <w:t xml:space="preserve"> an update</w:t>
            </w:r>
            <w:r w:rsidR="004275AC">
              <w:rPr>
                <w:color w:val="000000"/>
              </w:rPr>
              <w:t xml:space="preserve"> on a number of matters</w:t>
            </w:r>
            <w:r>
              <w:rPr>
                <w:color w:val="000000"/>
              </w:rPr>
              <w:t>:</w:t>
            </w:r>
          </w:p>
          <w:p w:rsidR="007B0C2A" w:rsidRDefault="007B0C2A" w:rsidP="007A482D">
            <w:pPr>
              <w:pStyle w:val="ListParagraph"/>
              <w:numPr>
                <w:ilvl w:val="0"/>
                <w:numId w:val="32"/>
              </w:numPr>
              <w:tabs>
                <w:tab w:val="left" w:pos="3686"/>
              </w:tabs>
              <w:jc w:val="both"/>
              <w:rPr>
                <w:color w:val="000000"/>
              </w:rPr>
            </w:pPr>
            <w:r>
              <w:rPr>
                <w:color w:val="000000"/>
              </w:rPr>
              <w:t>The Graduation ceremonies had gone well</w:t>
            </w:r>
          </w:p>
          <w:p w:rsidR="007B0C2A" w:rsidRDefault="007B0C2A" w:rsidP="007A482D">
            <w:pPr>
              <w:pStyle w:val="ListParagraph"/>
              <w:numPr>
                <w:ilvl w:val="0"/>
                <w:numId w:val="32"/>
              </w:numPr>
              <w:tabs>
                <w:tab w:val="left" w:pos="3686"/>
              </w:tabs>
              <w:jc w:val="both"/>
              <w:rPr>
                <w:color w:val="000000"/>
              </w:rPr>
            </w:pPr>
            <w:r>
              <w:rPr>
                <w:color w:val="000000"/>
              </w:rPr>
              <w:t>Media coverage of contractor treatment</w:t>
            </w:r>
            <w:r w:rsidR="00A06D79">
              <w:rPr>
                <w:color w:val="000000"/>
              </w:rPr>
              <w:t xml:space="preserve"> in campus cafes</w:t>
            </w:r>
            <w:r>
              <w:rPr>
                <w:color w:val="000000"/>
              </w:rPr>
              <w:t xml:space="preserve"> by UC had generated some interest. UC had made its position clear that there was no ban on contractors in </w:t>
            </w:r>
            <w:r w:rsidR="009C61B5">
              <w:rPr>
                <w:color w:val="000000"/>
              </w:rPr>
              <w:t>campus</w:t>
            </w:r>
            <w:r>
              <w:rPr>
                <w:color w:val="000000"/>
              </w:rPr>
              <w:t xml:space="preserve"> eateries but that a </w:t>
            </w:r>
            <w:r w:rsidR="00A06D79">
              <w:rPr>
                <w:color w:val="000000"/>
              </w:rPr>
              <w:t xml:space="preserve">small </w:t>
            </w:r>
            <w:r>
              <w:rPr>
                <w:color w:val="000000"/>
              </w:rPr>
              <w:t>number of instances of overcrowding, noise near teaching spaces, and dirty footwear had required action. Priority would always be given to students and contractors were aware of appropriate gathering spaces and the need to stagger their breaks.</w:t>
            </w:r>
          </w:p>
          <w:p w:rsidR="00DC226C" w:rsidRDefault="007B0C2A" w:rsidP="007A482D">
            <w:pPr>
              <w:pStyle w:val="ListParagraph"/>
              <w:numPr>
                <w:ilvl w:val="0"/>
                <w:numId w:val="32"/>
              </w:numPr>
              <w:tabs>
                <w:tab w:val="left" w:pos="3686"/>
              </w:tabs>
              <w:jc w:val="both"/>
              <w:rPr>
                <w:color w:val="000000"/>
              </w:rPr>
            </w:pPr>
            <w:r>
              <w:rPr>
                <w:color w:val="000000"/>
              </w:rPr>
              <w:t xml:space="preserve">College House had been approached by Heritage New Zealand to be listed as a Heritage </w:t>
            </w:r>
            <w:r w:rsidR="00A06D79">
              <w:rPr>
                <w:color w:val="000000"/>
              </w:rPr>
              <w:t xml:space="preserve">One </w:t>
            </w:r>
            <w:r>
              <w:rPr>
                <w:color w:val="000000"/>
              </w:rPr>
              <w:t xml:space="preserve">site in return for a contribution toward the chapel renovations. UC had some concerns </w:t>
            </w:r>
            <w:r w:rsidR="00232670">
              <w:rPr>
                <w:color w:val="000000"/>
              </w:rPr>
              <w:t>on the possible limitations of use of the buildings if listed.</w:t>
            </w:r>
          </w:p>
          <w:p w:rsidR="00232670" w:rsidRPr="00DC226C" w:rsidRDefault="00232670" w:rsidP="007A482D">
            <w:pPr>
              <w:pStyle w:val="ListParagraph"/>
              <w:numPr>
                <w:ilvl w:val="0"/>
                <w:numId w:val="32"/>
              </w:numPr>
              <w:tabs>
                <w:tab w:val="left" w:pos="3686"/>
              </w:tabs>
              <w:jc w:val="both"/>
              <w:rPr>
                <w:color w:val="000000"/>
              </w:rPr>
            </w:pPr>
            <w:r>
              <w:rPr>
                <w:color w:val="000000"/>
              </w:rPr>
              <w:t>Eriksens had not expressed concern with the Council decision to limit its investment in fossil fuels to 1%.</w:t>
            </w:r>
          </w:p>
          <w:p w:rsidR="000C7103" w:rsidRDefault="000C7103" w:rsidP="000C7103">
            <w:pPr>
              <w:tabs>
                <w:tab w:val="left" w:pos="3686"/>
              </w:tabs>
              <w:ind w:left="-117"/>
              <w:rPr>
                <w:color w:val="000000"/>
              </w:rPr>
            </w:pPr>
          </w:p>
          <w:p w:rsidR="000C7103" w:rsidRDefault="000C7103" w:rsidP="000C7103">
            <w:pPr>
              <w:tabs>
                <w:tab w:val="left" w:pos="3686"/>
              </w:tabs>
              <w:ind w:left="-117"/>
              <w:rPr>
                <w:color w:val="000000"/>
              </w:rPr>
            </w:pPr>
            <w:r w:rsidRPr="001C775F">
              <w:rPr>
                <w:color w:val="000000"/>
              </w:rPr>
              <w:t>Moved</w:t>
            </w:r>
          </w:p>
          <w:p w:rsidR="000C7103" w:rsidRPr="00132603" w:rsidRDefault="000C7103" w:rsidP="000C7103">
            <w:pPr>
              <w:tabs>
                <w:tab w:val="left" w:pos="3686"/>
              </w:tabs>
              <w:ind w:left="743"/>
              <w:rPr>
                <w:color w:val="000000"/>
              </w:rPr>
            </w:pPr>
            <w:r w:rsidRPr="0006718F">
              <w:rPr>
                <w:b/>
                <w:i/>
                <w:u w:val="single"/>
              </w:rPr>
              <w:t>That</w:t>
            </w:r>
            <w:r w:rsidRPr="00040A11">
              <w:rPr>
                <w:b/>
                <w:i/>
              </w:rPr>
              <w:t xml:space="preserve">: </w:t>
            </w:r>
            <w:r w:rsidRPr="00BE021E">
              <w:rPr>
                <w:b/>
                <w:i/>
              </w:rPr>
              <w:t xml:space="preserve">The </w:t>
            </w:r>
            <w:r>
              <w:rPr>
                <w:b/>
                <w:i/>
              </w:rPr>
              <w:t>V</w:t>
            </w:r>
            <w:r w:rsidRPr="00BE021E">
              <w:rPr>
                <w:b/>
                <w:i/>
              </w:rPr>
              <w:t>ice</w:t>
            </w:r>
            <w:r>
              <w:rPr>
                <w:b/>
                <w:i/>
              </w:rPr>
              <w:t xml:space="preserve"> Chancellor’s</w:t>
            </w:r>
            <w:r w:rsidRPr="00BE021E">
              <w:rPr>
                <w:b/>
                <w:i/>
              </w:rPr>
              <w:t xml:space="preserve"> </w:t>
            </w:r>
            <w:r w:rsidR="00F328F7">
              <w:rPr>
                <w:b/>
                <w:i/>
              </w:rPr>
              <w:t>Report</w:t>
            </w:r>
            <w:r w:rsidRPr="00BE021E">
              <w:rPr>
                <w:b/>
                <w:i/>
              </w:rPr>
              <w:t xml:space="preserve"> </w:t>
            </w:r>
            <w:r>
              <w:rPr>
                <w:b/>
                <w:i/>
              </w:rPr>
              <w:t>be</w:t>
            </w:r>
            <w:r w:rsidRPr="00BE021E">
              <w:rPr>
                <w:b/>
                <w:i/>
              </w:rPr>
              <w:t xml:space="preserve"> </w:t>
            </w:r>
            <w:r w:rsidR="00DC226C">
              <w:rPr>
                <w:b/>
                <w:i/>
              </w:rPr>
              <w:t>received</w:t>
            </w:r>
            <w:r>
              <w:rPr>
                <w:b/>
                <w:i/>
              </w:rPr>
              <w:t xml:space="preserve">. </w:t>
            </w:r>
          </w:p>
          <w:p w:rsidR="000C7103" w:rsidRDefault="000C7103" w:rsidP="000C7103">
            <w:pPr>
              <w:tabs>
                <w:tab w:val="left" w:pos="3686"/>
              </w:tabs>
              <w:jc w:val="right"/>
              <w:rPr>
                <w:color w:val="000000"/>
              </w:rPr>
            </w:pPr>
            <w:r w:rsidRPr="007A49CA">
              <w:rPr>
                <w:color w:val="000000"/>
              </w:rPr>
              <w:t>Carried</w:t>
            </w:r>
          </w:p>
          <w:p w:rsidR="000C7103" w:rsidRPr="003564B3" w:rsidRDefault="000C7103" w:rsidP="00F328F7">
            <w:pPr>
              <w:rPr>
                <w:color w:val="000000"/>
              </w:rPr>
            </w:pPr>
          </w:p>
        </w:tc>
      </w:tr>
    </w:tbl>
    <w:p w:rsidR="005D5F70" w:rsidRDefault="005D5F70" w:rsidP="00B93C1F"/>
    <w:tbl>
      <w:tblPr>
        <w:tblW w:w="9780" w:type="dxa"/>
        <w:tblInd w:w="108" w:type="dxa"/>
        <w:tblLayout w:type="fixed"/>
        <w:tblLook w:val="01E0" w:firstRow="1" w:lastRow="1" w:firstColumn="1" w:lastColumn="1" w:noHBand="0" w:noVBand="0"/>
      </w:tblPr>
      <w:tblGrid>
        <w:gridCol w:w="2977"/>
        <w:gridCol w:w="6803"/>
      </w:tblGrid>
      <w:tr w:rsidR="00F328F7" w:rsidRPr="0034485B" w:rsidTr="009137B6">
        <w:tc>
          <w:tcPr>
            <w:tcW w:w="2977" w:type="dxa"/>
          </w:tcPr>
          <w:p w:rsidR="00F328F7" w:rsidRDefault="00F328F7" w:rsidP="00B93C1F">
            <w:pPr>
              <w:tabs>
                <w:tab w:val="right" w:pos="2401"/>
                <w:tab w:val="left" w:pos="3686"/>
              </w:tabs>
              <w:rPr>
                <w:b/>
                <w:color w:val="000000"/>
              </w:rPr>
            </w:pPr>
            <w:r>
              <w:rPr>
                <w:b/>
                <w:color w:val="000000"/>
              </w:rPr>
              <w:t>FROM THE FINANCE, PLANNING AND RESOURCES COMMITTEE</w:t>
            </w:r>
          </w:p>
        </w:tc>
        <w:tc>
          <w:tcPr>
            <w:tcW w:w="6803" w:type="dxa"/>
          </w:tcPr>
          <w:p w:rsidR="00F328F7" w:rsidRDefault="00F328F7" w:rsidP="00F328F7">
            <w:pPr>
              <w:tabs>
                <w:tab w:val="left" w:pos="3686"/>
              </w:tabs>
              <w:ind w:left="-117"/>
              <w:jc w:val="both"/>
              <w:rPr>
                <w:color w:val="000000"/>
              </w:rPr>
            </w:pPr>
            <w:r w:rsidRPr="008D1DBD">
              <w:rPr>
                <w:color w:val="000000"/>
              </w:rPr>
              <w:t xml:space="preserve">The Chair of the Finance, Planning and Resources Committee, Ms Drayton, </w:t>
            </w:r>
            <w:r w:rsidR="004275AC">
              <w:rPr>
                <w:color w:val="000000"/>
              </w:rPr>
              <w:t>advised that there had been no meeting of the committee in April, but a number of papers had been circulated to members</w:t>
            </w:r>
            <w:r w:rsidR="00232670">
              <w:rPr>
                <w:color w:val="000000"/>
              </w:rPr>
              <w:t xml:space="preserve"> </w:t>
            </w:r>
            <w:r w:rsidR="00A06D79">
              <w:rPr>
                <w:color w:val="000000"/>
              </w:rPr>
              <w:t>which</w:t>
            </w:r>
            <w:r w:rsidR="00232670">
              <w:rPr>
                <w:color w:val="000000"/>
              </w:rPr>
              <w:t xml:space="preserve"> would be discussed with the public excluded</w:t>
            </w:r>
            <w:r>
              <w:rPr>
                <w:color w:val="000000"/>
              </w:rPr>
              <w:t>.</w:t>
            </w:r>
            <w:r w:rsidRPr="008D1DBD">
              <w:rPr>
                <w:color w:val="000000"/>
              </w:rPr>
              <w:t xml:space="preserve"> </w:t>
            </w:r>
          </w:p>
          <w:p w:rsidR="00F328F7" w:rsidRDefault="00F328F7" w:rsidP="00B93C1F">
            <w:pPr>
              <w:tabs>
                <w:tab w:val="left" w:pos="3686"/>
              </w:tabs>
              <w:rPr>
                <w:color w:val="000000"/>
              </w:rPr>
            </w:pPr>
          </w:p>
          <w:p w:rsidR="00F328F7" w:rsidRPr="001C775F" w:rsidRDefault="00F328F7" w:rsidP="004275AC">
            <w:pPr>
              <w:tabs>
                <w:tab w:val="left" w:pos="3686"/>
              </w:tabs>
              <w:ind w:left="743"/>
              <w:jc w:val="right"/>
              <w:rPr>
                <w:color w:val="000000"/>
              </w:rPr>
            </w:pPr>
          </w:p>
        </w:tc>
      </w:tr>
      <w:tr w:rsidR="003E7305" w:rsidRPr="0034485B" w:rsidTr="009137B6">
        <w:tc>
          <w:tcPr>
            <w:tcW w:w="2977" w:type="dxa"/>
          </w:tcPr>
          <w:p w:rsidR="003E7305" w:rsidRDefault="003E7305" w:rsidP="003E7305">
            <w:pPr>
              <w:tabs>
                <w:tab w:val="right" w:pos="2401"/>
                <w:tab w:val="left" w:pos="3686"/>
              </w:tabs>
              <w:rPr>
                <w:b/>
                <w:color w:val="000000"/>
              </w:rPr>
            </w:pPr>
            <w:r>
              <w:rPr>
                <w:b/>
                <w:color w:val="000000"/>
              </w:rPr>
              <w:t>FROM THE ACADEMIC BOARD</w:t>
            </w:r>
          </w:p>
          <w:p w:rsidR="003E7305" w:rsidRDefault="003E7305" w:rsidP="00B93C1F">
            <w:pPr>
              <w:tabs>
                <w:tab w:val="right" w:pos="2401"/>
                <w:tab w:val="left" w:pos="3686"/>
              </w:tabs>
              <w:rPr>
                <w:b/>
                <w:color w:val="000000"/>
              </w:rPr>
            </w:pPr>
          </w:p>
        </w:tc>
        <w:tc>
          <w:tcPr>
            <w:tcW w:w="6803" w:type="dxa"/>
          </w:tcPr>
          <w:p w:rsidR="003E7305" w:rsidRDefault="00C478FF" w:rsidP="00C478FF">
            <w:pPr>
              <w:tabs>
                <w:tab w:val="left" w:pos="3686"/>
              </w:tabs>
              <w:jc w:val="both"/>
              <w:rPr>
                <w:color w:val="000000"/>
              </w:rPr>
            </w:pPr>
            <w:r>
              <w:rPr>
                <w:color w:val="000000"/>
              </w:rPr>
              <w:t>Dr Hamish Cochrane presented the report from the meeting of the Academic Board</w:t>
            </w:r>
            <w:r w:rsidR="004275AC">
              <w:rPr>
                <w:color w:val="000000"/>
              </w:rPr>
              <w:t xml:space="preserve"> and discussed the items that would need to be referred to CUAP for approval. In discussion it was noted:</w:t>
            </w:r>
          </w:p>
          <w:p w:rsidR="000130BB" w:rsidRDefault="00232670" w:rsidP="00E06211">
            <w:pPr>
              <w:pStyle w:val="ListParagraph"/>
              <w:numPr>
                <w:ilvl w:val="0"/>
                <w:numId w:val="33"/>
              </w:numPr>
              <w:tabs>
                <w:tab w:val="left" w:pos="3686"/>
              </w:tabs>
              <w:jc w:val="both"/>
              <w:rPr>
                <w:color w:val="000000"/>
              </w:rPr>
            </w:pPr>
            <w:r>
              <w:rPr>
                <w:color w:val="000000"/>
              </w:rPr>
              <w:t>The introduction of human-animal studies was justified in a statement read by Dr Cochrane from the College of Arts.</w:t>
            </w:r>
          </w:p>
          <w:p w:rsidR="00232670" w:rsidRDefault="00232670" w:rsidP="00E06211">
            <w:pPr>
              <w:pStyle w:val="ListParagraph"/>
              <w:numPr>
                <w:ilvl w:val="0"/>
                <w:numId w:val="33"/>
              </w:numPr>
              <w:tabs>
                <w:tab w:val="left" w:pos="3686"/>
              </w:tabs>
              <w:jc w:val="both"/>
              <w:rPr>
                <w:color w:val="000000"/>
              </w:rPr>
            </w:pPr>
            <w:r>
              <w:rPr>
                <w:color w:val="000000"/>
              </w:rPr>
              <w:t xml:space="preserve">Dr Cochrane advised that all proposals were considered in light of the College Plans and the Teaching and Learning Plan. Ms Drayton suggested a longer-term strategy should be developed to ensure </w:t>
            </w:r>
            <w:r w:rsidR="00FF6D3D">
              <w:rPr>
                <w:color w:val="000000"/>
              </w:rPr>
              <w:t>any qualification developments fitted with the university’s long term strategic plan.</w:t>
            </w:r>
          </w:p>
          <w:p w:rsidR="00FF6D3D" w:rsidRDefault="00FF6D3D" w:rsidP="00E06211">
            <w:pPr>
              <w:pStyle w:val="ListParagraph"/>
              <w:numPr>
                <w:ilvl w:val="0"/>
                <w:numId w:val="33"/>
              </w:numPr>
              <w:tabs>
                <w:tab w:val="left" w:pos="3686"/>
              </w:tabs>
              <w:jc w:val="both"/>
              <w:rPr>
                <w:color w:val="000000"/>
              </w:rPr>
            </w:pPr>
            <w:r>
              <w:rPr>
                <w:color w:val="000000"/>
              </w:rPr>
              <w:lastRenderedPageBreak/>
              <w:t>The IELTS proposal was to formalise an agreement that had already been reached to bring UC into alignment with other universities.</w:t>
            </w:r>
          </w:p>
          <w:p w:rsidR="00E06211" w:rsidRDefault="00E06211" w:rsidP="000130BB">
            <w:pPr>
              <w:tabs>
                <w:tab w:val="left" w:pos="3686"/>
              </w:tabs>
              <w:ind w:left="-108"/>
              <w:rPr>
                <w:color w:val="000000"/>
              </w:rPr>
            </w:pPr>
          </w:p>
          <w:p w:rsidR="000130BB" w:rsidRPr="001C775F" w:rsidRDefault="009D3A01" w:rsidP="000130BB">
            <w:pPr>
              <w:tabs>
                <w:tab w:val="left" w:pos="3686"/>
              </w:tabs>
              <w:ind w:left="-108"/>
              <w:rPr>
                <w:color w:val="000000"/>
              </w:rPr>
            </w:pPr>
            <w:r>
              <w:rPr>
                <w:color w:val="000000"/>
              </w:rPr>
              <w:t xml:space="preserve"> </w:t>
            </w:r>
            <w:r w:rsidR="000130BB" w:rsidRPr="001C775F">
              <w:rPr>
                <w:color w:val="000000"/>
              </w:rPr>
              <w:t>Moved</w:t>
            </w:r>
          </w:p>
          <w:p w:rsidR="004275AC" w:rsidRPr="004275AC" w:rsidRDefault="000130BB" w:rsidP="004275AC">
            <w:pPr>
              <w:tabs>
                <w:tab w:val="left" w:pos="743"/>
              </w:tabs>
              <w:ind w:left="743" w:hanging="743"/>
              <w:jc w:val="both"/>
              <w:rPr>
                <w:b/>
                <w:i/>
              </w:rPr>
            </w:pPr>
            <w:r w:rsidRPr="00B35A3C">
              <w:rPr>
                <w:b/>
                <w:i/>
              </w:rPr>
              <w:tab/>
            </w:r>
            <w:r w:rsidR="004275AC" w:rsidRPr="004275AC">
              <w:rPr>
                <w:b/>
                <w:i/>
                <w:u w:val="single"/>
              </w:rPr>
              <w:t>That</w:t>
            </w:r>
            <w:r w:rsidR="004275AC" w:rsidRPr="004275AC">
              <w:rPr>
                <w:b/>
                <w:i/>
              </w:rPr>
              <w:t xml:space="preserve"> Council approve the introduction of the following qualifications and forward them to CUAP and TEC for their approval and funding:</w:t>
            </w:r>
          </w:p>
          <w:p w:rsidR="004275AC" w:rsidRPr="009D3A01" w:rsidRDefault="004275AC" w:rsidP="009D3A01">
            <w:pPr>
              <w:pStyle w:val="ListParagraph"/>
              <w:numPr>
                <w:ilvl w:val="0"/>
                <w:numId w:val="37"/>
              </w:numPr>
              <w:tabs>
                <w:tab w:val="left" w:pos="743"/>
              </w:tabs>
              <w:ind w:left="1485" w:hanging="709"/>
              <w:jc w:val="both"/>
              <w:rPr>
                <w:b/>
                <w:i/>
              </w:rPr>
            </w:pPr>
            <w:r w:rsidRPr="009D3A01">
              <w:rPr>
                <w:b/>
                <w:i/>
              </w:rPr>
              <w:t>Master of Writing</w:t>
            </w:r>
          </w:p>
          <w:p w:rsidR="004275AC" w:rsidRPr="009D3A01" w:rsidRDefault="004275AC" w:rsidP="009D3A01">
            <w:pPr>
              <w:pStyle w:val="ListParagraph"/>
              <w:numPr>
                <w:ilvl w:val="0"/>
                <w:numId w:val="37"/>
              </w:numPr>
              <w:tabs>
                <w:tab w:val="left" w:pos="743"/>
              </w:tabs>
              <w:ind w:left="1485" w:hanging="709"/>
              <w:jc w:val="both"/>
              <w:rPr>
                <w:b/>
                <w:i/>
              </w:rPr>
            </w:pPr>
            <w:r w:rsidRPr="009D3A01">
              <w:rPr>
                <w:b/>
                <w:i/>
              </w:rPr>
              <w:t>Doctor of Philosophy: Human-Animal Studies</w:t>
            </w:r>
          </w:p>
          <w:p w:rsidR="004275AC" w:rsidRPr="009D3A01" w:rsidRDefault="004275AC" w:rsidP="009D3A01">
            <w:pPr>
              <w:pStyle w:val="ListParagraph"/>
              <w:numPr>
                <w:ilvl w:val="0"/>
                <w:numId w:val="37"/>
              </w:numPr>
              <w:tabs>
                <w:tab w:val="left" w:pos="743"/>
              </w:tabs>
              <w:ind w:left="1485" w:hanging="709"/>
              <w:jc w:val="both"/>
              <w:rPr>
                <w:b/>
                <w:i/>
              </w:rPr>
            </w:pPr>
            <w:r w:rsidRPr="009D3A01">
              <w:rPr>
                <w:b/>
                <w:i/>
              </w:rPr>
              <w:t>Postgraduate Certificate in Business</w:t>
            </w:r>
          </w:p>
          <w:p w:rsidR="004275AC" w:rsidRPr="009D3A01" w:rsidRDefault="004275AC" w:rsidP="009D3A01">
            <w:pPr>
              <w:pStyle w:val="ListParagraph"/>
              <w:numPr>
                <w:ilvl w:val="0"/>
                <w:numId w:val="37"/>
              </w:numPr>
              <w:tabs>
                <w:tab w:val="left" w:pos="743"/>
              </w:tabs>
              <w:ind w:left="1485" w:hanging="709"/>
              <w:jc w:val="both"/>
              <w:rPr>
                <w:b/>
                <w:i/>
              </w:rPr>
            </w:pPr>
            <w:r w:rsidRPr="009D3A01">
              <w:rPr>
                <w:b/>
                <w:i/>
              </w:rPr>
              <w:t>Master of Sport Science, Postgraduate Diploma in Sport Science and Postgraduate Certificate in Sport Science</w:t>
            </w:r>
          </w:p>
          <w:p w:rsidR="004275AC" w:rsidRPr="009D3A01" w:rsidRDefault="004275AC" w:rsidP="009D3A01">
            <w:pPr>
              <w:pStyle w:val="ListParagraph"/>
              <w:numPr>
                <w:ilvl w:val="0"/>
                <w:numId w:val="37"/>
              </w:numPr>
              <w:tabs>
                <w:tab w:val="left" w:pos="743"/>
              </w:tabs>
              <w:ind w:left="1485" w:hanging="709"/>
              <w:jc w:val="both"/>
              <w:rPr>
                <w:b/>
                <w:i/>
              </w:rPr>
            </w:pPr>
            <w:r w:rsidRPr="009D3A01">
              <w:rPr>
                <w:b/>
                <w:i/>
              </w:rPr>
              <w:t>Graduate Diploma in Education and Learning</w:t>
            </w:r>
          </w:p>
          <w:p w:rsidR="004275AC" w:rsidRDefault="004275AC" w:rsidP="009D3A01">
            <w:pPr>
              <w:pStyle w:val="ListParagraph"/>
              <w:numPr>
                <w:ilvl w:val="0"/>
                <w:numId w:val="37"/>
              </w:numPr>
              <w:tabs>
                <w:tab w:val="left" w:pos="743"/>
              </w:tabs>
              <w:ind w:left="1485" w:hanging="709"/>
              <w:jc w:val="both"/>
              <w:rPr>
                <w:b/>
                <w:i/>
              </w:rPr>
            </w:pPr>
            <w:r w:rsidRPr="009D3A01">
              <w:rPr>
                <w:b/>
                <w:i/>
              </w:rPr>
              <w:t>Data Science as a subject in Bachelor of Science, Bachelor of Science with Honours, Postgraduate Diploma in Science, and Master of Science</w:t>
            </w:r>
          </w:p>
          <w:p w:rsidR="009D3A01" w:rsidRDefault="009D3A01" w:rsidP="009D3A01">
            <w:pPr>
              <w:tabs>
                <w:tab w:val="left" w:pos="743"/>
              </w:tabs>
              <w:ind w:left="416"/>
              <w:jc w:val="right"/>
            </w:pPr>
            <w:r>
              <w:t>Carried</w:t>
            </w:r>
          </w:p>
          <w:p w:rsidR="005D5952" w:rsidRDefault="005D5952" w:rsidP="009D3A01">
            <w:pPr>
              <w:tabs>
                <w:tab w:val="left" w:pos="743"/>
              </w:tabs>
              <w:ind w:left="416"/>
              <w:jc w:val="right"/>
            </w:pPr>
          </w:p>
          <w:p w:rsidR="009D3A01" w:rsidRDefault="009D3A01" w:rsidP="009D3A01">
            <w:pPr>
              <w:tabs>
                <w:tab w:val="left" w:pos="743"/>
              </w:tabs>
              <w:jc w:val="both"/>
            </w:pPr>
            <w:r>
              <w:t>Moved</w:t>
            </w:r>
          </w:p>
          <w:p w:rsidR="004275AC" w:rsidRPr="009D3A01" w:rsidRDefault="004275AC" w:rsidP="009D3A01">
            <w:pPr>
              <w:tabs>
                <w:tab w:val="left" w:pos="743"/>
              </w:tabs>
              <w:ind w:left="776"/>
              <w:jc w:val="both"/>
              <w:rPr>
                <w:b/>
                <w:i/>
              </w:rPr>
            </w:pPr>
            <w:r w:rsidRPr="009D3A01">
              <w:rPr>
                <w:b/>
                <w:i/>
                <w:u w:val="single"/>
              </w:rPr>
              <w:t>That</w:t>
            </w:r>
            <w:r w:rsidRPr="009D3A01">
              <w:rPr>
                <w:b/>
                <w:i/>
              </w:rPr>
              <w:t xml:space="preserve"> Council approve the removal of the following qualifications from the New Zealand Qualification Framework and report these to CUAP:</w:t>
            </w:r>
          </w:p>
          <w:p w:rsidR="004275AC" w:rsidRPr="009D3A01" w:rsidRDefault="004275AC" w:rsidP="009D3A01">
            <w:pPr>
              <w:pStyle w:val="ListParagraph"/>
              <w:numPr>
                <w:ilvl w:val="0"/>
                <w:numId w:val="39"/>
              </w:numPr>
              <w:tabs>
                <w:tab w:val="left" w:pos="743"/>
              </w:tabs>
              <w:ind w:left="1485" w:hanging="643"/>
              <w:jc w:val="both"/>
              <w:rPr>
                <w:b/>
                <w:i/>
              </w:rPr>
            </w:pPr>
            <w:r w:rsidRPr="009D3A01">
              <w:rPr>
                <w:b/>
                <w:i/>
              </w:rPr>
              <w:t>Graduate Certificate in Clinical Teaching</w:t>
            </w:r>
          </w:p>
          <w:p w:rsidR="004275AC" w:rsidRDefault="004275AC" w:rsidP="009D3A01">
            <w:pPr>
              <w:pStyle w:val="ListParagraph"/>
              <w:numPr>
                <w:ilvl w:val="0"/>
                <w:numId w:val="39"/>
              </w:numPr>
              <w:tabs>
                <w:tab w:val="left" w:pos="743"/>
              </w:tabs>
              <w:ind w:left="1485" w:hanging="709"/>
              <w:jc w:val="both"/>
              <w:rPr>
                <w:b/>
                <w:i/>
              </w:rPr>
            </w:pPr>
            <w:r w:rsidRPr="009D3A01">
              <w:rPr>
                <w:b/>
                <w:i/>
              </w:rPr>
              <w:t>Diploma in Teaching and Learning (Early Childhood)</w:t>
            </w:r>
          </w:p>
          <w:p w:rsidR="009D3A01" w:rsidRPr="009D3A01" w:rsidRDefault="009D3A01" w:rsidP="009D3A01">
            <w:pPr>
              <w:tabs>
                <w:tab w:val="left" w:pos="743"/>
              </w:tabs>
              <w:ind w:left="416"/>
              <w:jc w:val="right"/>
            </w:pPr>
            <w:r>
              <w:t>Carried</w:t>
            </w:r>
          </w:p>
          <w:p w:rsidR="009D3A01" w:rsidRDefault="009D3A01" w:rsidP="004275AC">
            <w:pPr>
              <w:tabs>
                <w:tab w:val="left" w:pos="743"/>
              </w:tabs>
              <w:ind w:left="743" w:hanging="743"/>
              <w:jc w:val="both"/>
            </w:pPr>
          </w:p>
          <w:p w:rsidR="009D3A01" w:rsidRDefault="009D3A01" w:rsidP="004275AC">
            <w:pPr>
              <w:tabs>
                <w:tab w:val="left" w:pos="743"/>
              </w:tabs>
              <w:ind w:left="743" w:hanging="743"/>
              <w:jc w:val="both"/>
            </w:pPr>
            <w:r>
              <w:t>Moved</w:t>
            </w:r>
          </w:p>
          <w:p w:rsidR="004275AC" w:rsidRPr="004275AC" w:rsidRDefault="009D3A01" w:rsidP="004275AC">
            <w:pPr>
              <w:tabs>
                <w:tab w:val="left" w:pos="743"/>
              </w:tabs>
              <w:ind w:left="743" w:hanging="743"/>
              <w:jc w:val="both"/>
              <w:rPr>
                <w:b/>
                <w:i/>
              </w:rPr>
            </w:pPr>
            <w:r>
              <w:rPr>
                <w:b/>
                <w:i/>
              </w:rPr>
              <w:tab/>
            </w:r>
            <w:r w:rsidR="004275AC" w:rsidRPr="009D3A01">
              <w:rPr>
                <w:b/>
                <w:i/>
                <w:u w:val="single"/>
              </w:rPr>
              <w:t>That</w:t>
            </w:r>
            <w:r w:rsidR="004275AC" w:rsidRPr="004275AC">
              <w:rPr>
                <w:b/>
                <w:i/>
              </w:rPr>
              <w:t xml:space="preserve"> Council approve the revision of the following qualifications and forward them to CUAP for their approval: </w:t>
            </w:r>
          </w:p>
          <w:p w:rsidR="004275AC" w:rsidRPr="009D3A01" w:rsidRDefault="004275AC" w:rsidP="009D3A01">
            <w:pPr>
              <w:pStyle w:val="ListParagraph"/>
              <w:numPr>
                <w:ilvl w:val="0"/>
                <w:numId w:val="38"/>
              </w:numPr>
              <w:tabs>
                <w:tab w:val="left" w:pos="1485"/>
              </w:tabs>
              <w:ind w:firstLine="56"/>
              <w:jc w:val="both"/>
              <w:rPr>
                <w:b/>
                <w:i/>
              </w:rPr>
            </w:pPr>
            <w:r w:rsidRPr="009D3A01">
              <w:rPr>
                <w:b/>
                <w:i/>
              </w:rPr>
              <w:t>Postgraduate Diploma in Business Administration</w:t>
            </w:r>
          </w:p>
          <w:p w:rsidR="004275AC" w:rsidRPr="009D3A01" w:rsidRDefault="004275AC" w:rsidP="009D3A01">
            <w:pPr>
              <w:pStyle w:val="ListParagraph"/>
              <w:numPr>
                <w:ilvl w:val="0"/>
                <w:numId w:val="38"/>
              </w:numPr>
              <w:tabs>
                <w:tab w:val="left" w:pos="1485"/>
              </w:tabs>
              <w:ind w:firstLine="56"/>
              <w:jc w:val="both"/>
              <w:rPr>
                <w:b/>
                <w:i/>
              </w:rPr>
            </w:pPr>
            <w:r w:rsidRPr="009D3A01">
              <w:rPr>
                <w:b/>
                <w:i/>
              </w:rPr>
              <w:t>Master of Laws</w:t>
            </w:r>
          </w:p>
          <w:p w:rsidR="004275AC" w:rsidRPr="009D3A01" w:rsidRDefault="004275AC" w:rsidP="009D3A01">
            <w:pPr>
              <w:pStyle w:val="ListParagraph"/>
              <w:numPr>
                <w:ilvl w:val="0"/>
                <w:numId w:val="38"/>
              </w:numPr>
              <w:tabs>
                <w:tab w:val="left" w:pos="1485"/>
              </w:tabs>
              <w:ind w:firstLine="56"/>
              <w:jc w:val="both"/>
              <w:rPr>
                <w:b/>
                <w:i/>
              </w:rPr>
            </w:pPr>
            <w:r w:rsidRPr="009D3A01">
              <w:rPr>
                <w:b/>
                <w:i/>
              </w:rPr>
              <w:t>Master of Computer-Assisted Language Learning</w:t>
            </w:r>
          </w:p>
          <w:p w:rsidR="004275AC" w:rsidRPr="009D3A01" w:rsidRDefault="004275AC" w:rsidP="009D3A01">
            <w:pPr>
              <w:pStyle w:val="ListParagraph"/>
              <w:numPr>
                <w:ilvl w:val="0"/>
                <w:numId w:val="38"/>
              </w:numPr>
              <w:tabs>
                <w:tab w:val="left" w:pos="1485"/>
              </w:tabs>
              <w:ind w:left="1485" w:hanging="709"/>
              <w:jc w:val="both"/>
              <w:rPr>
                <w:b/>
                <w:i/>
              </w:rPr>
            </w:pPr>
            <w:r w:rsidRPr="009D3A01">
              <w:rPr>
                <w:b/>
                <w:i/>
              </w:rPr>
              <w:t>Bachelor of Speech and Language Pathology with Honours</w:t>
            </w:r>
          </w:p>
          <w:p w:rsidR="004275AC" w:rsidRPr="009D3A01" w:rsidRDefault="004275AC" w:rsidP="009D3A01">
            <w:pPr>
              <w:pStyle w:val="ListParagraph"/>
              <w:numPr>
                <w:ilvl w:val="0"/>
                <w:numId w:val="38"/>
              </w:numPr>
              <w:tabs>
                <w:tab w:val="left" w:pos="1485"/>
              </w:tabs>
              <w:ind w:firstLine="56"/>
              <w:jc w:val="both"/>
              <w:rPr>
                <w:b/>
                <w:i/>
              </w:rPr>
            </w:pPr>
            <w:r w:rsidRPr="009D3A01">
              <w:rPr>
                <w:b/>
                <w:i/>
              </w:rPr>
              <w:t>Master of Speech and Language Pathology</w:t>
            </w:r>
          </w:p>
          <w:p w:rsidR="004275AC" w:rsidRPr="009D3A01" w:rsidRDefault="004275AC" w:rsidP="009D3A01">
            <w:pPr>
              <w:pStyle w:val="ListParagraph"/>
              <w:numPr>
                <w:ilvl w:val="0"/>
                <w:numId w:val="38"/>
              </w:numPr>
              <w:tabs>
                <w:tab w:val="left" w:pos="1485"/>
              </w:tabs>
              <w:ind w:firstLine="56"/>
              <w:jc w:val="both"/>
              <w:rPr>
                <w:b/>
                <w:i/>
              </w:rPr>
            </w:pPr>
            <w:r w:rsidRPr="009D3A01">
              <w:rPr>
                <w:b/>
                <w:i/>
              </w:rPr>
              <w:t>Bachelor of Science: Computer Science</w:t>
            </w:r>
          </w:p>
          <w:p w:rsidR="004275AC" w:rsidRPr="009D3A01" w:rsidRDefault="004275AC" w:rsidP="009D3A01">
            <w:pPr>
              <w:pStyle w:val="ListParagraph"/>
              <w:numPr>
                <w:ilvl w:val="0"/>
                <w:numId w:val="38"/>
              </w:numPr>
              <w:tabs>
                <w:tab w:val="left" w:pos="1485"/>
              </w:tabs>
              <w:ind w:firstLine="56"/>
              <w:jc w:val="both"/>
              <w:rPr>
                <w:b/>
                <w:i/>
              </w:rPr>
            </w:pPr>
            <w:r w:rsidRPr="009D3A01">
              <w:rPr>
                <w:b/>
                <w:i/>
              </w:rPr>
              <w:t>University Admission IELTS requirements</w:t>
            </w:r>
          </w:p>
          <w:p w:rsidR="004275AC" w:rsidRDefault="009D3A01" w:rsidP="009D3A01">
            <w:pPr>
              <w:jc w:val="right"/>
            </w:pPr>
            <w:r>
              <w:t>Carried</w:t>
            </w:r>
          </w:p>
          <w:p w:rsidR="004275AC" w:rsidRDefault="004275AC" w:rsidP="004275AC"/>
          <w:p w:rsidR="004275AC" w:rsidRDefault="009D3A01" w:rsidP="009D3A01">
            <w:pPr>
              <w:jc w:val="both"/>
            </w:pPr>
            <w:r>
              <w:t>Dr Cochrane also reported on the Academic Board review of academic regulations</w:t>
            </w:r>
            <w:r w:rsidR="00FF6D3D">
              <w:t xml:space="preserve"> for 86 qualifications</w:t>
            </w:r>
            <w:r>
              <w:t>, the detail of which had been provided to Council on the Sharepoint website.</w:t>
            </w:r>
            <w:r w:rsidR="00FF6D3D">
              <w:t xml:space="preserve"> A further 50</w:t>
            </w:r>
            <w:r w:rsidR="005D5952">
              <w:t>-plus</w:t>
            </w:r>
            <w:r w:rsidR="00FF6D3D">
              <w:t xml:space="preserve"> qualifications were still to be reviewed.</w:t>
            </w:r>
          </w:p>
          <w:p w:rsidR="009D3A01" w:rsidRDefault="009D3A01" w:rsidP="009D3A01">
            <w:pPr>
              <w:jc w:val="both"/>
            </w:pPr>
          </w:p>
          <w:p w:rsidR="009D3A01" w:rsidRDefault="009D3A01" w:rsidP="009D3A01">
            <w:pPr>
              <w:jc w:val="both"/>
            </w:pPr>
            <w:r>
              <w:t>Moved</w:t>
            </w:r>
          </w:p>
          <w:p w:rsidR="009D3A01" w:rsidRDefault="009D3A01" w:rsidP="009D3A01">
            <w:pPr>
              <w:tabs>
                <w:tab w:val="left" w:pos="743"/>
              </w:tabs>
              <w:ind w:left="743" w:hanging="743"/>
              <w:jc w:val="both"/>
              <w:rPr>
                <w:b/>
                <w:i/>
              </w:rPr>
            </w:pPr>
            <w:r>
              <w:rPr>
                <w:b/>
                <w:i/>
              </w:rPr>
              <w:tab/>
            </w:r>
            <w:r w:rsidRPr="009D3A01">
              <w:rPr>
                <w:b/>
                <w:i/>
                <w:u w:val="single"/>
              </w:rPr>
              <w:t>That</w:t>
            </w:r>
            <w:r w:rsidRPr="009D3A01">
              <w:rPr>
                <w:b/>
                <w:i/>
              </w:rPr>
              <w:t xml:space="preserve"> Council</w:t>
            </w:r>
            <w:r w:rsidR="00D44A1D">
              <w:rPr>
                <w:b/>
                <w:i/>
              </w:rPr>
              <w:t>:</w:t>
            </w:r>
            <w:r w:rsidRPr="009D3A01">
              <w:rPr>
                <w:b/>
                <w:i/>
              </w:rPr>
              <w:t xml:space="preserve"> </w:t>
            </w:r>
          </w:p>
          <w:p w:rsidR="009D3A01" w:rsidRPr="009D3A01" w:rsidRDefault="009D3A01" w:rsidP="009D3A01">
            <w:pPr>
              <w:pStyle w:val="ListParagraph"/>
              <w:numPr>
                <w:ilvl w:val="0"/>
                <w:numId w:val="41"/>
              </w:numPr>
              <w:tabs>
                <w:tab w:val="left" w:pos="1100"/>
              </w:tabs>
              <w:ind w:hanging="684"/>
              <w:jc w:val="both"/>
              <w:rPr>
                <w:b/>
                <w:i/>
              </w:rPr>
            </w:pPr>
            <w:r>
              <w:rPr>
                <w:b/>
                <w:i/>
              </w:rPr>
              <w:tab/>
            </w:r>
            <w:r w:rsidRPr="009D3A01">
              <w:rPr>
                <w:b/>
                <w:i/>
              </w:rPr>
              <w:t xml:space="preserve">note the summary memorandum from the Academic Registrar and summaries from the College of Arts, College of Business and Law, College of Education, </w:t>
            </w:r>
            <w:r w:rsidRPr="009D3A01">
              <w:rPr>
                <w:b/>
                <w:i/>
              </w:rPr>
              <w:lastRenderedPageBreak/>
              <w:t>Health and Human Development and the College of Science.</w:t>
            </w:r>
          </w:p>
          <w:p w:rsidR="009D3A01" w:rsidRDefault="00FF6D3D" w:rsidP="009D3A01">
            <w:pPr>
              <w:pStyle w:val="ListParagraph"/>
              <w:numPr>
                <w:ilvl w:val="0"/>
                <w:numId w:val="41"/>
              </w:numPr>
              <w:tabs>
                <w:tab w:val="left" w:pos="743"/>
              </w:tabs>
              <w:ind w:hanging="684"/>
              <w:jc w:val="both"/>
              <w:rPr>
                <w:b/>
                <w:i/>
              </w:rPr>
            </w:pPr>
            <w:r>
              <w:rPr>
                <w:b/>
                <w:i/>
              </w:rPr>
              <w:t>note the revision of 86</w:t>
            </w:r>
            <w:r w:rsidR="009D3A01" w:rsidRPr="009D3A01">
              <w:rPr>
                <w:b/>
                <w:i/>
              </w:rPr>
              <w:t xml:space="preserve"> qualifications</w:t>
            </w:r>
          </w:p>
          <w:p w:rsidR="009D3A01" w:rsidRPr="009D3A01" w:rsidRDefault="009D3A01" w:rsidP="009D3A01">
            <w:pPr>
              <w:pStyle w:val="ListParagraph"/>
              <w:numPr>
                <w:ilvl w:val="0"/>
                <w:numId w:val="41"/>
              </w:numPr>
              <w:tabs>
                <w:tab w:val="left" w:pos="743"/>
              </w:tabs>
              <w:ind w:hanging="684"/>
              <w:jc w:val="both"/>
              <w:rPr>
                <w:b/>
                <w:i/>
              </w:rPr>
            </w:pPr>
            <w:r w:rsidRPr="009D3A01">
              <w:rPr>
                <w:b/>
                <w:i/>
              </w:rPr>
              <w:t>forward to CUAP for approval those changes to qualifications related to timeframe; distinction, merit and honours; and progression</w:t>
            </w:r>
            <w:r w:rsidR="00D44A1D">
              <w:rPr>
                <w:b/>
                <w:i/>
              </w:rPr>
              <w:t>.</w:t>
            </w:r>
          </w:p>
          <w:p w:rsidR="004275AC" w:rsidRDefault="00D44A1D" w:rsidP="00D44A1D">
            <w:pPr>
              <w:tabs>
                <w:tab w:val="left" w:pos="743"/>
              </w:tabs>
              <w:ind w:left="743" w:hanging="743"/>
              <w:jc w:val="right"/>
            </w:pPr>
            <w:r>
              <w:t>Carried</w:t>
            </w:r>
          </w:p>
          <w:p w:rsidR="00D44A1D" w:rsidRDefault="00D44A1D" w:rsidP="00D44A1D">
            <w:pPr>
              <w:tabs>
                <w:tab w:val="left" w:pos="743"/>
              </w:tabs>
              <w:ind w:left="743" w:hanging="743"/>
              <w:jc w:val="right"/>
            </w:pPr>
          </w:p>
          <w:p w:rsidR="00FF6D3D" w:rsidRDefault="00FF6D3D" w:rsidP="005D5952">
            <w:pPr>
              <w:jc w:val="both"/>
            </w:pPr>
            <w:r>
              <w:t>Dr Cochrane then reported on the meeting of the Academic Board noting in particular the amount of work that had gone into the review of regulations. Discussion included the sharing of information with the Halls of Residence and the assurance that privacy issues had been addressed was provided.</w:t>
            </w:r>
          </w:p>
          <w:p w:rsidR="00FF6D3D" w:rsidRDefault="00FF6D3D" w:rsidP="00FF6D3D">
            <w:pPr>
              <w:tabs>
                <w:tab w:val="left" w:pos="743"/>
              </w:tabs>
              <w:ind w:left="743" w:hanging="743"/>
            </w:pPr>
          </w:p>
          <w:p w:rsidR="00FF6D3D" w:rsidRDefault="00FF6D3D" w:rsidP="00FF6D3D">
            <w:pPr>
              <w:tabs>
                <w:tab w:val="left" w:pos="743"/>
              </w:tabs>
              <w:ind w:left="743" w:hanging="743"/>
            </w:pPr>
            <w:r>
              <w:t>Moved</w:t>
            </w:r>
          </w:p>
          <w:p w:rsidR="00FF6D3D" w:rsidRPr="00FF6D3D" w:rsidRDefault="00FF6D3D" w:rsidP="00FF6D3D">
            <w:pPr>
              <w:ind w:left="720"/>
              <w:jc w:val="both"/>
              <w:rPr>
                <w:b/>
                <w:i/>
              </w:rPr>
            </w:pPr>
            <w:r w:rsidRPr="00FF6D3D">
              <w:rPr>
                <w:b/>
                <w:i/>
                <w:u w:val="single"/>
              </w:rPr>
              <w:t>That</w:t>
            </w:r>
            <w:r w:rsidRPr="00FF6D3D">
              <w:rPr>
                <w:b/>
                <w:i/>
              </w:rPr>
              <w:t xml:space="preserve"> Council </w:t>
            </w:r>
            <w:r>
              <w:rPr>
                <w:b/>
                <w:i/>
              </w:rPr>
              <w:t>receive the</w:t>
            </w:r>
            <w:r w:rsidRPr="00B35A3C">
              <w:rPr>
                <w:b/>
                <w:i/>
              </w:rPr>
              <w:t xml:space="preserve"> </w:t>
            </w:r>
            <w:r>
              <w:rPr>
                <w:b/>
                <w:i/>
              </w:rPr>
              <w:t>Academic Board Report and</w:t>
            </w:r>
            <w:r w:rsidRPr="00FF6D3D">
              <w:rPr>
                <w:b/>
                <w:i/>
              </w:rPr>
              <w:t xml:space="preserve"> commend the team involved in the comprehensive and significant review of regulations.</w:t>
            </w:r>
          </w:p>
          <w:p w:rsidR="000130BB" w:rsidRPr="00FF6D3D" w:rsidRDefault="00FF6D3D" w:rsidP="00FF6D3D">
            <w:pPr>
              <w:ind w:left="68" w:hanging="68"/>
              <w:jc w:val="right"/>
            </w:pPr>
            <w:r>
              <w:t>Carried</w:t>
            </w:r>
          </w:p>
          <w:p w:rsidR="00A06AE5" w:rsidRDefault="00A06AE5" w:rsidP="000130BB">
            <w:pPr>
              <w:tabs>
                <w:tab w:val="left" w:pos="3686"/>
              </w:tabs>
              <w:ind w:left="-108"/>
              <w:rPr>
                <w:color w:val="000000"/>
              </w:rPr>
            </w:pPr>
          </w:p>
          <w:p w:rsidR="000130BB" w:rsidRPr="001C775F" w:rsidRDefault="000130BB" w:rsidP="00E06211">
            <w:pPr>
              <w:tabs>
                <w:tab w:val="left" w:pos="743"/>
              </w:tabs>
              <w:ind w:left="743" w:hanging="743"/>
              <w:jc w:val="right"/>
              <w:rPr>
                <w:color w:val="000000"/>
              </w:rPr>
            </w:pPr>
          </w:p>
        </w:tc>
      </w:tr>
      <w:tr w:rsidR="00D327E1" w:rsidRPr="0034485B" w:rsidTr="009137B6">
        <w:tc>
          <w:tcPr>
            <w:tcW w:w="2977" w:type="dxa"/>
          </w:tcPr>
          <w:p w:rsidR="00D327E1" w:rsidRDefault="00D327E1" w:rsidP="00B93C1F">
            <w:pPr>
              <w:tabs>
                <w:tab w:val="right" w:pos="2401"/>
                <w:tab w:val="left" w:pos="3686"/>
              </w:tabs>
              <w:rPr>
                <w:b/>
                <w:color w:val="000000"/>
              </w:rPr>
            </w:pPr>
            <w:r>
              <w:rPr>
                <w:b/>
                <w:color w:val="000000"/>
              </w:rPr>
              <w:lastRenderedPageBreak/>
              <w:t>PUBLIC EXCLUDED MEETING</w:t>
            </w:r>
          </w:p>
          <w:p w:rsidR="00D327E1" w:rsidRDefault="00D327E1" w:rsidP="00B93C1F">
            <w:pPr>
              <w:tabs>
                <w:tab w:val="right" w:pos="2401"/>
                <w:tab w:val="left" w:pos="3686"/>
              </w:tabs>
              <w:rPr>
                <w:b/>
                <w:color w:val="000000"/>
              </w:rPr>
            </w:pPr>
          </w:p>
          <w:p w:rsidR="002063B7" w:rsidRPr="00B75CEA" w:rsidRDefault="002063B7" w:rsidP="00B93C1F">
            <w:pPr>
              <w:tabs>
                <w:tab w:val="right" w:pos="2401"/>
                <w:tab w:val="left" w:pos="3686"/>
              </w:tabs>
              <w:rPr>
                <w:b/>
                <w:color w:val="000000"/>
                <w:sz w:val="6"/>
                <w:szCs w:val="6"/>
              </w:rPr>
            </w:pPr>
          </w:p>
        </w:tc>
        <w:tc>
          <w:tcPr>
            <w:tcW w:w="6803" w:type="dxa"/>
          </w:tcPr>
          <w:p w:rsidR="00D327E1" w:rsidRPr="001C775F" w:rsidRDefault="00D327E1" w:rsidP="00B93C1F">
            <w:pPr>
              <w:tabs>
                <w:tab w:val="left" w:pos="3686"/>
              </w:tabs>
              <w:rPr>
                <w:color w:val="000000"/>
              </w:rPr>
            </w:pPr>
            <w:r w:rsidRPr="001C775F">
              <w:rPr>
                <w:color w:val="000000"/>
              </w:rPr>
              <w:t>Moved</w:t>
            </w:r>
          </w:p>
          <w:p w:rsidR="00607890" w:rsidRDefault="00D327E1" w:rsidP="00607890">
            <w:pPr>
              <w:tabs>
                <w:tab w:val="left" w:pos="743"/>
              </w:tabs>
              <w:ind w:left="743" w:hanging="743"/>
              <w:jc w:val="both"/>
              <w:rPr>
                <w:b/>
                <w:i/>
              </w:rPr>
            </w:pPr>
            <w:r w:rsidRPr="00B35A3C">
              <w:rPr>
                <w:b/>
                <w:i/>
              </w:rPr>
              <w:tab/>
            </w:r>
            <w:r w:rsidRPr="00B35A3C">
              <w:rPr>
                <w:b/>
                <w:i/>
                <w:u w:val="single"/>
              </w:rPr>
              <w:t>That</w:t>
            </w:r>
            <w:r w:rsidRPr="00B35A3C">
              <w:rPr>
                <w:b/>
                <w:i/>
              </w:rPr>
              <w:t>: the public be excluded from the following parts of the proceedings of this meeting, namely</w:t>
            </w:r>
            <w:r w:rsidR="00B75CEA">
              <w:rPr>
                <w:b/>
                <w:i/>
              </w:rPr>
              <w:t>:</w:t>
            </w:r>
          </w:p>
          <w:p w:rsidR="0078149F" w:rsidRPr="00B75CEA" w:rsidRDefault="0078149F" w:rsidP="00607890">
            <w:pPr>
              <w:tabs>
                <w:tab w:val="left" w:pos="743"/>
              </w:tabs>
              <w:ind w:left="743" w:hanging="743"/>
              <w:jc w:val="both"/>
              <w:rPr>
                <w:b/>
                <w:i/>
              </w:rPr>
            </w:pPr>
          </w:p>
        </w:tc>
      </w:tr>
    </w:tbl>
    <w:tbl>
      <w:tblPr>
        <w:tblStyle w:val="TableGrid"/>
        <w:tblW w:w="9067" w:type="dxa"/>
        <w:tblInd w:w="567" w:type="dxa"/>
        <w:tblLayout w:type="fixed"/>
        <w:tblLook w:val="04A0" w:firstRow="1" w:lastRow="0" w:firstColumn="1" w:lastColumn="0" w:noHBand="0" w:noVBand="1"/>
      </w:tblPr>
      <w:tblGrid>
        <w:gridCol w:w="1411"/>
        <w:gridCol w:w="2127"/>
        <w:gridCol w:w="3824"/>
        <w:gridCol w:w="62"/>
        <w:gridCol w:w="1643"/>
      </w:tblGrid>
      <w:tr w:rsidR="00866C80" w:rsidRPr="00C82A8F" w:rsidTr="00D44A1D">
        <w:tc>
          <w:tcPr>
            <w:tcW w:w="1412" w:type="dxa"/>
          </w:tcPr>
          <w:p w:rsidR="00866C80" w:rsidRPr="00C82A8F" w:rsidRDefault="00866C80" w:rsidP="00C46044">
            <w:pPr>
              <w:tabs>
                <w:tab w:val="right" w:pos="9639"/>
              </w:tabs>
              <w:ind w:right="-1"/>
              <w:rPr>
                <w:b/>
                <w:sz w:val="18"/>
                <w:szCs w:val="18"/>
              </w:rPr>
            </w:pPr>
            <w:r w:rsidRPr="00C82A8F">
              <w:rPr>
                <w:b/>
                <w:sz w:val="18"/>
                <w:szCs w:val="18"/>
              </w:rPr>
              <w:t xml:space="preserve">Item </w:t>
            </w:r>
            <w:r>
              <w:rPr>
                <w:b/>
                <w:sz w:val="18"/>
                <w:szCs w:val="18"/>
              </w:rPr>
              <w:t>on Public Excluded Agenda</w:t>
            </w:r>
          </w:p>
        </w:tc>
        <w:tc>
          <w:tcPr>
            <w:tcW w:w="2126" w:type="dxa"/>
          </w:tcPr>
          <w:p w:rsidR="00866C80" w:rsidRPr="00C82A8F" w:rsidRDefault="00866C80" w:rsidP="00C46044">
            <w:pPr>
              <w:tabs>
                <w:tab w:val="right" w:pos="9639"/>
              </w:tabs>
              <w:ind w:right="-1"/>
              <w:rPr>
                <w:b/>
                <w:sz w:val="18"/>
                <w:szCs w:val="18"/>
              </w:rPr>
            </w:pPr>
            <w:r w:rsidRPr="00C82A8F">
              <w:rPr>
                <w:b/>
                <w:sz w:val="18"/>
                <w:szCs w:val="18"/>
              </w:rPr>
              <w:t>General Subject Matter</w:t>
            </w:r>
          </w:p>
        </w:tc>
        <w:tc>
          <w:tcPr>
            <w:tcW w:w="3824" w:type="dxa"/>
          </w:tcPr>
          <w:p w:rsidR="00866C80" w:rsidRPr="00C82A8F" w:rsidRDefault="00866C80" w:rsidP="00C46044">
            <w:pPr>
              <w:tabs>
                <w:tab w:val="right" w:pos="9639"/>
              </w:tabs>
              <w:ind w:right="-1"/>
              <w:rPr>
                <w:b/>
                <w:sz w:val="18"/>
                <w:szCs w:val="18"/>
              </w:rPr>
            </w:pPr>
            <w:r w:rsidRPr="00C82A8F">
              <w:rPr>
                <w:b/>
                <w:sz w:val="18"/>
                <w:szCs w:val="18"/>
              </w:rPr>
              <w:t>Reason for passing this resolution in relation to each matter</w:t>
            </w:r>
          </w:p>
        </w:tc>
        <w:tc>
          <w:tcPr>
            <w:tcW w:w="1705" w:type="dxa"/>
            <w:gridSpan w:val="2"/>
          </w:tcPr>
          <w:p w:rsidR="00866C80" w:rsidRPr="00C82A8F" w:rsidRDefault="00866C80" w:rsidP="00C46044">
            <w:pPr>
              <w:tabs>
                <w:tab w:val="right" w:pos="9639"/>
              </w:tabs>
              <w:ind w:right="-1"/>
              <w:rPr>
                <w:b/>
                <w:sz w:val="18"/>
                <w:szCs w:val="18"/>
              </w:rPr>
            </w:pPr>
            <w:r w:rsidRPr="00C82A8F">
              <w:rPr>
                <w:b/>
                <w:sz w:val="18"/>
                <w:szCs w:val="18"/>
              </w:rPr>
              <w:t>Grounds under section 48(1) for the passing of this resolution</w:t>
            </w:r>
          </w:p>
        </w:tc>
      </w:tr>
      <w:tr w:rsidR="008A136E" w:rsidRPr="00C82A8F" w:rsidTr="00D44A1D">
        <w:tc>
          <w:tcPr>
            <w:tcW w:w="1412" w:type="dxa"/>
          </w:tcPr>
          <w:p w:rsidR="008A136E" w:rsidRPr="00E317D2" w:rsidRDefault="008A136E" w:rsidP="00D838B4">
            <w:pPr>
              <w:tabs>
                <w:tab w:val="right" w:pos="9639"/>
              </w:tabs>
              <w:ind w:right="-1"/>
              <w:rPr>
                <w:sz w:val="18"/>
                <w:szCs w:val="18"/>
              </w:rPr>
            </w:pPr>
            <w:r>
              <w:rPr>
                <w:sz w:val="18"/>
                <w:szCs w:val="18"/>
              </w:rPr>
              <w:t>4</w:t>
            </w:r>
          </w:p>
        </w:tc>
        <w:tc>
          <w:tcPr>
            <w:tcW w:w="2126" w:type="dxa"/>
          </w:tcPr>
          <w:p w:rsidR="008A136E" w:rsidRPr="00C82A8F" w:rsidRDefault="008A136E" w:rsidP="00D838B4">
            <w:pPr>
              <w:tabs>
                <w:tab w:val="right" w:pos="9639"/>
              </w:tabs>
              <w:ind w:right="-1"/>
              <w:rPr>
                <w:sz w:val="18"/>
                <w:szCs w:val="18"/>
              </w:rPr>
            </w:pPr>
            <w:r>
              <w:rPr>
                <w:sz w:val="18"/>
                <w:szCs w:val="18"/>
              </w:rPr>
              <w:t>Minutes of the meeting held on 1 March 2017 with the public excluded</w:t>
            </w:r>
          </w:p>
        </w:tc>
        <w:tc>
          <w:tcPr>
            <w:tcW w:w="5529" w:type="dxa"/>
            <w:gridSpan w:val="3"/>
            <w:vMerge w:val="restart"/>
          </w:tcPr>
          <w:p w:rsidR="008A136E" w:rsidRDefault="008A136E" w:rsidP="00D838B4">
            <w:pPr>
              <w:tabs>
                <w:tab w:val="right" w:pos="9639"/>
              </w:tabs>
              <w:ind w:right="-1"/>
              <w:rPr>
                <w:sz w:val="18"/>
                <w:szCs w:val="18"/>
              </w:rPr>
            </w:pPr>
            <w:r>
              <w:rPr>
                <w:sz w:val="18"/>
                <w:szCs w:val="18"/>
              </w:rPr>
              <w:t>These items concern matters that were previously dealt with during proceedings of Council from which the public was excluded.</w:t>
            </w:r>
          </w:p>
        </w:tc>
      </w:tr>
      <w:tr w:rsidR="008A136E" w:rsidRPr="00C82A8F" w:rsidTr="00D44A1D">
        <w:tc>
          <w:tcPr>
            <w:tcW w:w="1412" w:type="dxa"/>
          </w:tcPr>
          <w:p w:rsidR="008A136E" w:rsidRPr="00E317D2" w:rsidRDefault="008A136E" w:rsidP="00D838B4">
            <w:pPr>
              <w:tabs>
                <w:tab w:val="right" w:pos="9639"/>
              </w:tabs>
              <w:ind w:right="-1"/>
              <w:rPr>
                <w:sz w:val="18"/>
                <w:szCs w:val="18"/>
              </w:rPr>
            </w:pPr>
            <w:r>
              <w:rPr>
                <w:sz w:val="18"/>
                <w:szCs w:val="18"/>
              </w:rPr>
              <w:t>5</w:t>
            </w:r>
          </w:p>
        </w:tc>
        <w:tc>
          <w:tcPr>
            <w:tcW w:w="2126" w:type="dxa"/>
          </w:tcPr>
          <w:p w:rsidR="008A136E" w:rsidRPr="00C82A8F" w:rsidRDefault="008A136E" w:rsidP="00D838B4">
            <w:pPr>
              <w:tabs>
                <w:tab w:val="right" w:pos="9639"/>
              </w:tabs>
              <w:ind w:right="-1"/>
              <w:rPr>
                <w:sz w:val="18"/>
                <w:szCs w:val="18"/>
              </w:rPr>
            </w:pPr>
            <w:r>
              <w:rPr>
                <w:sz w:val="18"/>
                <w:szCs w:val="18"/>
              </w:rPr>
              <w:t>Matters arising from those minutes</w:t>
            </w:r>
          </w:p>
        </w:tc>
        <w:tc>
          <w:tcPr>
            <w:tcW w:w="5529" w:type="dxa"/>
            <w:gridSpan w:val="3"/>
            <w:vMerge/>
          </w:tcPr>
          <w:p w:rsidR="008A136E" w:rsidRDefault="008A136E" w:rsidP="00D838B4">
            <w:pPr>
              <w:tabs>
                <w:tab w:val="right" w:pos="9639"/>
              </w:tabs>
              <w:ind w:right="-1"/>
              <w:rPr>
                <w:sz w:val="18"/>
                <w:szCs w:val="18"/>
              </w:rPr>
            </w:pPr>
          </w:p>
        </w:tc>
      </w:tr>
      <w:tr w:rsidR="00D44A1D" w:rsidRPr="00B35B84" w:rsidTr="00D44A1D">
        <w:tc>
          <w:tcPr>
            <w:tcW w:w="1412" w:type="dxa"/>
          </w:tcPr>
          <w:p w:rsidR="00D44A1D" w:rsidRDefault="00D44A1D" w:rsidP="003945AF">
            <w:pPr>
              <w:tabs>
                <w:tab w:val="right" w:pos="9639"/>
              </w:tabs>
              <w:ind w:right="-1"/>
              <w:rPr>
                <w:sz w:val="18"/>
                <w:szCs w:val="18"/>
              </w:rPr>
            </w:pPr>
            <w:r>
              <w:rPr>
                <w:sz w:val="18"/>
                <w:szCs w:val="18"/>
              </w:rPr>
              <w:t>6</w:t>
            </w:r>
          </w:p>
          <w:p w:rsidR="00D44A1D" w:rsidRPr="00B35B84" w:rsidRDefault="00D44A1D" w:rsidP="003945AF">
            <w:pPr>
              <w:tabs>
                <w:tab w:val="right" w:pos="9639"/>
              </w:tabs>
              <w:ind w:right="-1"/>
              <w:rPr>
                <w:sz w:val="18"/>
                <w:szCs w:val="18"/>
              </w:rPr>
            </w:pPr>
            <w:r>
              <w:rPr>
                <w:sz w:val="18"/>
                <w:szCs w:val="18"/>
              </w:rPr>
              <w:t>6.1</w:t>
            </w:r>
          </w:p>
        </w:tc>
        <w:tc>
          <w:tcPr>
            <w:tcW w:w="2127" w:type="dxa"/>
          </w:tcPr>
          <w:p w:rsidR="00D44A1D" w:rsidRPr="00712444" w:rsidRDefault="00D44A1D" w:rsidP="003945AF">
            <w:pPr>
              <w:tabs>
                <w:tab w:val="right" w:pos="9639"/>
              </w:tabs>
              <w:ind w:right="-1"/>
              <w:rPr>
                <w:b/>
                <w:sz w:val="18"/>
                <w:szCs w:val="18"/>
              </w:rPr>
            </w:pPr>
            <w:r>
              <w:rPr>
                <w:b/>
                <w:sz w:val="18"/>
                <w:szCs w:val="18"/>
              </w:rPr>
              <w:t>From the Chancellor</w:t>
            </w:r>
          </w:p>
          <w:p w:rsidR="00D44A1D" w:rsidRPr="00925BB5" w:rsidRDefault="00D44A1D" w:rsidP="003945AF">
            <w:pPr>
              <w:tabs>
                <w:tab w:val="right" w:pos="9639"/>
              </w:tabs>
              <w:ind w:right="-1"/>
              <w:rPr>
                <w:sz w:val="18"/>
                <w:szCs w:val="18"/>
              </w:rPr>
            </w:pPr>
            <w:r>
              <w:rPr>
                <w:sz w:val="18"/>
                <w:szCs w:val="18"/>
              </w:rPr>
              <w:t>Letter of resignation</w:t>
            </w:r>
          </w:p>
        </w:tc>
        <w:tc>
          <w:tcPr>
            <w:tcW w:w="3886" w:type="dxa"/>
            <w:gridSpan w:val="2"/>
          </w:tcPr>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B35B84">
              <w:rPr>
                <w:sz w:val="18"/>
                <w:szCs w:val="18"/>
              </w:rPr>
              <w:t>To enable the free and frank expression of opinions by or between or to members or officers or employees of the University.</w:t>
            </w:r>
          </w:p>
          <w:p w:rsidR="00D44A1D" w:rsidRPr="00B35B84" w:rsidRDefault="00D44A1D" w:rsidP="003945AF">
            <w:pPr>
              <w:tabs>
                <w:tab w:val="right" w:pos="9639"/>
              </w:tabs>
              <w:ind w:right="-1"/>
              <w:rPr>
                <w:sz w:val="18"/>
                <w:szCs w:val="18"/>
              </w:rPr>
            </w:pPr>
            <w:r w:rsidRPr="00B35B84">
              <w:rPr>
                <w:sz w:val="18"/>
                <w:szCs w:val="18"/>
              </w:rPr>
              <w:t xml:space="preserve">To </w:t>
            </w:r>
            <w:r>
              <w:rPr>
                <w:sz w:val="18"/>
                <w:szCs w:val="18"/>
              </w:rPr>
              <w:t>protect the privacy of natural persons</w:t>
            </w:r>
            <w:r w:rsidRPr="00B35B84">
              <w:rPr>
                <w:sz w:val="18"/>
                <w:szCs w:val="18"/>
              </w:rPr>
              <w:t>.</w:t>
            </w:r>
          </w:p>
        </w:tc>
        <w:tc>
          <w:tcPr>
            <w:tcW w:w="1642" w:type="dxa"/>
          </w:tcPr>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Pr>
                <w:sz w:val="18"/>
                <w:szCs w:val="18"/>
              </w:rPr>
              <w:t>7(f)(i)</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Pr="00B35B84" w:rsidRDefault="00D44A1D" w:rsidP="003945AF">
            <w:pPr>
              <w:tabs>
                <w:tab w:val="right" w:pos="9639"/>
              </w:tabs>
              <w:ind w:right="-1"/>
              <w:rPr>
                <w:sz w:val="18"/>
                <w:szCs w:val="18"/>
              </w:rPr>
            </w:pPr>
            <w:r>
              <w:rPr>
                <w:sz w:val="18"/>
                <w:szCs w:val="18"/>
              </w:rPr>
              <w:t>7(a)</w:t>
            </w:r>
          </w:p>
        </w:tc>
      </w:tr>
      <w:tr w:rsidR="00D44A1D" w:rsidRPr="00C82A8F" w:rsidTr="00D44A1D">
        <w:tc>
          <w:tcPr>
            <w:tcW w:w="1412" w:type="dxa"/>
          </w:tcPr>
          <w:p w:rsidR="00D44A1D" w:rsidRDefault="00D44A1D" w:rsidP="003945AF">
            <w:pPr>
              <w:tabs>
                <w:tab w:val="right" w:pos="9639"/>
              </w:tabs>
              <w:ind w:right="-1"/>
              <w:rPr>
                <w:sz w:val="18"/>
                <w:szCs w:val="18"/>
              </w:rPr>
            </w:pPr>
            <w:r w:rsidRPr="00B35B84">
              <w:rPr>
                <w:sz w:val="18"/>
                <w:szCs w:val="18"/>
              </w:rPr>
              <w:t>7</w:t>
            </w:r>
            <w:r>
              <w:rPr>
                <w:sz w:val="18"/>
                <w:szCs w:val="18"/>
              </w:rPr>
              <w:t>.</w:t>
            </w:r>
          </w:p>
          <w:p w:rsidR="00D44A1D" w:rsidRPr="00B35B84" w:rsidRDefault="00D44A1D" w:rsidP="003945AF">
            <w:pPr>
              <w:tabs>
                <w:tab w:val="right" w:pos="9639"/>
              </w:tabs>
              <w:ind w:right="-1"/>
              <w:rPr>
                <w:sz w:val="18"/>
                <w:szCs w:val="18"/>
              </w:rPr>
            </w:pPr>
          </w:p>
          <w:p w:rsidR="00D44A1D" w:rsidRPr="00B35B84" w:rsidRDefault="00D44A1D" w:rsidP="003945AF">
            <w:pPr>
              <w:tabs>
                <w:tab w:val="right" w:pos="9639"/>
              </w:tabs>
              <w:ind w:right="-1"/>
              <w:rPr>
                <w:sz w:val="18"/>
                <w:szCs w:val="18"/>
              </w:rPr>
            </w:pPr>
            <w:r>
              <w:rPr>
                <w:sz w:val="18"/>
                <w:szCs w:val="18"/>
              </w:rPr>
              <w:t>7.1</w:t>
            </w:r>
          </w:p>
        </w:tc>
        <w:tc>
          <w:tcPr>
            <w:tcW w:w="2127" w:type="dxa"/>
          </w:tcPr>
          <w:p w:rsidR="00D44A1D" w:rsidRPr="008A3700" w:rsidRDefault="00D44A1D" w:rsidP="003945AF">
            <w:pPr>
              <w:tabs>
                <w:tab w:val="right" w:pos="9639"/>
              </w:tabs>
              <w:ind w:right="-1"/>
              <w:rPr>
                <w:b/>
                <w:sz w:val="18"/>
                <w:szCs w:val="18"/>
              </w:rPr>
            </w:pPr>
            <w:r w:rsidRPr="008A3700">
              <w:rPr>
                <w:b/>
                <w:sz w:val="18"/>
                <w:szCs w:val="18"/>
              </w:rPr>
              <w:t>From the Vice-Chancellor</w:t>
            </w:r>
          </w:p>
          <w:p w:rsidR="00D44A1D" w:rsidRPr="00712444" w:rsidRDefault="00D44A1D" w:rsidP="003945AF">
            <w:pPr>
              <w:tabs>
                <w:tab w:val="right" w:pos="9639"/>
              </w:tabs>
              <w:ind w:right="-1"/>
              <w:rPr>
                <w:sz w:val="18"/>
                <w:szCs w:val="18"/>
              </w:rPr>
            </w:pPr>
            <w:r w:rsidRPr="00712444">
              <w:rPr>
                <w:sz w:val="18"/>
                <w:szCs w:val="18"/>
              </w:rPr>
              <w:t>Risk Report</w:t>
            </w:r>
          </w:p>
        </w:tc>
        <w:tc>
          <w:tcPr>
            <w:tcW w:w="3886" w:type="dxa"/>
            <w:gridSpan w:val="2"/>
          </w:tcPr>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B35B84">
              <w:rPr>
                <w:sz w:val="18"/>
                <w:szCs w:val="18"/>
              </w:rPr>
              <w:t>To enable the free and frank expression of opinions by or between or to members or officers or employees of the University.</w:t>
            </w:r>
          </w:p>
          <w:p w:rsidR="00D44A1D" w:rsidRPr="00B35B84" w:rsidRDefault="00D44A1D" w:rsidP="003945AF">
            <w:pPr>
              <w:tabs>
                <w:tab w:val="right" w:pos="9639"/>
              </w:tabs>
              <w:ind w:right="-1"/>
              <w:rPr>
                <w:sz w:val="18"/>
                <w:szCs w:val="18"/>
              </w:rPr>
            </w:pPr>
            <w:r>
              <w:rPr>
                <w:sz w:val="18"/>
                <w:szCs w:val="18"/>
              </w:rPr>
              <w:t>To a</w:t>
            </w:r>
            <w:r w:rsidRPr="00E317D2">
              <w:rPr>
                <w:sz w:val="18"/>
                <w:szCs w:val="18"/>
              </w:rPr>
              <w:t>void prejudice to measures protecting the health or safety of members of the public</w:t>
            </w:r>
            <w:r>
              <w:rPr>
                <w:sz w:val="18"/>
                <w:szCs w:val="18"/>
              </w:rPr>
              <w:t>.</w:t>
            </w:r>
          </w:p>
        </w:tc>
        <w:tc>
          <w:tcPr>
            <w:tcW w:w="1642" w:type="dxa"/>
          </w:tcPr>
          <w:p w:rsidR="00D44A1D" w:rsidRDefault="00D44A1D" w:rsidP="003945AF">
            <w:pPr>
              <w:tabs>
                <w:tab w:val="right" w:pos="9639"/>
              </w:tabs>
              <w:ind w:right="-1"/>
              <w:rPr>
                <w:b/>
                <w:sz w:val="18"/>
                <w:szCs w:val="18"/>
              </w:rPr>
            </w:pPr>
          </w:p>
          <w:p w:rsidR="00D44A1D" w:rsidRDefault="00D44A1D" w:rsidP="003945AF">
            <w:pPr>
              <w:tabs>
                <w:tab w:val="right" w:pos="9639"/>
              </w:tabs>
              <w:ind w:right="-1"/>
              <w:rPr>
                <w:sz w:val="18"/>
                <w:szCs w:val="18"/>
              </w:rPr>
            </w:pPr>
          </w:p>
          <w:p w:rsidR="00D44A1D" w:rsidRPr="00712444" w:rsidRDefault="00D44A1D" w:rsidP="003945AF">
            <w:pPr>
              <w:tabs>
                <w:tab w:val="right" w:pos="9639"/>
              </w:tabs>
              <w:ind w:right="-1"/>
              <w:rPr>
                <w:sz w:val="18"/>
                <w:szCs w:val="18"/>
              </w:rPr>
            </w:pPr>
            <w:r w:rsidRPr="00712444">
              <w:rPr>
                <w:sz w:val="18"/>
                <w:szCs w:val="18"/>
              </w:rPr>
              <w:t>7(f)(i)</w:t>
            </w:r>
          </w:p>
          <w:p w:rsidR="00D44A1D" w:rsidRPr="00712444" w:rsidRDefault="00D44A1D" w:rsidP="003945AF">
            <w:pPr>
              <w:tabs>
                <w:tab w:val="right" w:pos="9639"/>
              </w:tabs>
              <w:ind w:right="-1"/>
              <w:rPr>
                <w:sz w:val="18"/>
                <w:szCs w:val="18"/>
              </w:rPr>
            </w:pPr>
          </w:p>
          <w:p w:rsidR="00D44A1D" w:rsidRPr="00712444" w:rsidRDefault="00D44A1D" w:rsidP="003945AF">
            <w:pPr>
              <w:tabs>
                <w:tab w:val="right" w:pos="9639"/>
              </w:tabs>
              <w:ind w:right="-1"/>
              <w:rPr>
                <w:sz w:val="18"/>
                <w:szCs w:val="18"/>
              </w:rPr>
            </w:pPr>
          </w:p>
          <w:p w:rsidR="00D44A1D" w:rsidRPr="00B35B84" w:rsidRDefault="00D44A1D" w:rsidP="003945AF">
            <w:pPr>
              <w:tabs>
                <w:tab w:val="right" w:pos="9639"/>
              </w:tabs>
              <w:ind w:right="-1"/>
              <w:rPr>
                <w:sz w:val="18"/>
                <w:szCs w:val="18"/>
              </w:rPr>
            </w:pPr>
            <w:r w:rsidRPr="00712444">
              <w:rPr>
                <w:sz w:val="18"/>
                <w:szCs w:val="18"/>
              </w:rPr>
              <w:t>7(d)</w:t>
            </w:r>
          </w:p>
        </w:tc>
      </w:tr>
      <w:tr w:rsidR="00D44A1D" w:rsidRPr="00C82A8F" w:rsidTr="00FF6D3D">
        <w:trPr>
          <w:trHeight w:val="591"/>
        </w:trPr>
        <w:tc>
          <w:tcPr>
            <w:tcW w:w="1412" w:type="dxa"/>
          </w:tcPr>
          <w:p w:rsidR="00D44A1D" w:rsidRPr="007E6C7B" w:rsidRDefault="00D44A1D" w:rsidP="003945AF">
            <w:pPr>
              <w:tabs>
                <w:tab w:val="right" w:pos="9639"/>
              </w:tabs>
              <w:ind w:right="-1"/>
              <w:rPr>
                <w:sz w:val="18"/>
                <w:szCs w:val="18"/>
              </w:rPr>
            </w:pPr>
            <w:r w:rsidRPr="007E6C7B">
              <w:rPr>
                <w:sz w:val="18"/>
                <w:szCs w:val="18"/>
              </w:rPr>
              <w:t>8.</w:t>
            </w:r>
          </w:p>
          <w:p w:rsidR="00D44A1D" w:rsidRPr="007E6C7B"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sidRPr="007E6C7B">
              <w:rPr>
                <w:sz w:val="18"/>
                <w:szCs w:val="18"/>
              </w:rPr>
              <w:t>8.1</w:t>
            </w:r>
          </w:p>
          <w:p w:rsidR="00D44A1D" w:rsidRPr="007E6C7B" w:rsidRDefault="00D44A1D" w:rsidP="003945AF">
            <w:pPr>
              <w:tabs>
                <w:tab w:val="right" w:pos="9639"/>
              </w:tabs>
              <w:ind w:right="-1"/>
              <w:rPr>
                <w:sz w:val="18"/>
                <w:szCs w:val="18"/>
              </w:rPr>
            </w:pPr>
            <w:r w:rsidRPr="007E6C7B">
              <w:rPr>
                <w:sz w:val="18"/>
                <w:szCs w:val="18"/>
              </w:rPr>
              <w:t>8.1.1</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sidRPr="007E6C7B">
              <w:rPr>
                <w:sz w:val="18"/>
                <w:szCs w:val="18"/>
              </w:rPr>
              <w:t>8.1.2</w:t>
            </w: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Pr>
                <w:sz w:val="18"/>
                <w:szCs w:val="18"/>
              </w:rPr>
              <w:t>8.1.3</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Pr>
                <w:sz w:val="18"/>
                <w:szCs w:val="18"/>
              </w:rPr>
              <w:t>8.1.4</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sidRPr="007E6C7B">
              <w:rPr>
                <w:sz w:val="18"/>
                <w:szCs w:val="18"/>
              </w:rPr>
              <w:lastRenderedPageBreak/>
              <w:t>8.2</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7E6C7B">
              <w:rPr>
                <w:sz w:val="18"/>
                <w:szCs w:val="18"/>
              </w:rPr>
              <w:t>8.3</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Pr>
                <w:sz w:val="18"/>
                <w:szCs w:val="18"/>
              </w:rPr>
              <w:t>8.4</w:t>
            </w:r>
          </w:p>
          <w:p w:rsidR="00D44A1D" w:rsidRPr="007E6C7B" w:rsidRDefault="00D44A1D" w:rsidP="003945AF">
            <w:pPr>
              <w:tabs>
                <w:tab w:val="right" w:pos="9639"/>
              </w:tabs>
              <w:ind w:right="-1"/>
              <w:rPr>
                <w:sz w:val="18"/>
                <w:szCs w:val="18"/>
              </w:rPr>
            </w:pPr>
          </w:p>
        </w:tc>
        <w:tc>
          <w:tcPr>
            <w:tcW w:w="2127" w:type="dxa"/>
          </w:tcPr>
          <w:p w:rsidR="00D44A1D" w:rsidRPr="007E6C7B" w:rsidRDefault="00D44A1D" w:rsidP="003945AF">
            <w:pPr>
              <w:tabs>
                <w:tab w:val="right" w:pos="9639"/>
              </w:tabs>
              <w:ind w:right="-1"/>
              <w:rPr>
                <w:b/>
                <w:sz w:val="18"/>
                <w:szCs w:val="18"/>
              </w:rPr>
            </w:pPr>
            <w:r w:rsidRPr="007E6C7B">
              <w:rPr>
                <w:b/>
                <w:sz w:val="18"/>
                <w:szCs w:val="18"/>
              </w:rPr>
              <w:lastRenderedPageBreak/>
              <w:t>From the Finance, Planning and Resources Committee</w:t>
            </w:r>
          </w:p>
          <w:p w:rsidR="00D44A1D" w:rsidRPr="007E6C7B" w:rsidRDefault="00D44A1D" w:rsidP="003945AF">
            <w:pPr>
              <w:tabs>
                <w:tab w:val="right" w:pos="9639"/>
              </w:tabs>
              <w:rPr>
                <w:sz w:val="18"/>
                <w:szCs w:val="18"/>
              </w:rPr>
            </w:pPr>
            <w:r w:rsidRPr="007E6C7B">
              <w:rPr>
                <w:sz w:val="18"/>
                <w:szCs w:val="18"/>
              </w:rPr>
              <w:t xml:space="preserve"> UC Futures </w:t>
            </w:r>
            <w:r>
              <w:rPr>
                <w:sz w:val="18"/>
                <w:szCs w:val="18"/>
              </w:rPr>
              <w:t>Update</w:t>
            </w:r>
          </w:p>
          <w:p w:rsidR="00D44A1D" w:rsidRDefault="00D44A1D" w:rsidP="003945AF">
            <w:pPr>
              <w:tabs>
                <w:tab w:val="right" w:pos="9639"/>
              </w:tabs>
              <w:ind w:left="317"/>
              <w:rPr>
                <w:sz w:val="18"/>
                <w:szCs w:val="18"/>
              </w:rPr>
            </w:pPr>
            <w:r w:rsidRPr="007E6C7B">
              <w:rPr>
                <w:sz w:val="18"/>
                <w:szCs w:val="18"/>
              </w:rPr>
              <w:t>- UC Futures Summary</w:t>
            </w:r>
            <w:r>
              <w:rPr>
                <w:sz w:val="18"/>
                <w:szCs w:val="18"/>
              </w:rPr>
              <w:t xml:space="preserve"> and verbal updates</w:t>
            </w:r>
          </w:p>
          <w:p w:rsidR="00D44A1D" w:rsidRPr="007E6C7B" w:rsidRDefault="00D44A1D" w:rsidP="003945AF">
            <w:pPr>
              <w:tabs>
                <w:tab w:val="right" w:pos="9639"/>
              </w:tabs>
              <w:ind w:left="317"/>
              <w:rPr>
                <w:sz w:val="18"/>
                <w:szCs w:val="18"/>
              </w:rPr>
            </w:pPr>
          </w:p>
          <w:p w:rsidR="00D44A1D" w:rsidRDefault="00D44A1D" w:rsidP="003945AF">
            <w:pPr>
              <w:tabs>
                <w:tab w:val="right" w:pos="9639"/>
              </w:tabs>
              <w:ind w:left="317"/>
              <w:rPr>
                <w:sz w:val="18"/>
                <w:szCs w:val="18"/>
              </w:rPr>
            </w:pPr>
            <w:r w:rsidRPr="007E6C7B">
              <w:rPr>
                <w:sz w:val="18"/>
                <w:szCs w:val="18"/>
              </w:rPr>
              <w:t xml:space="preserve">- </w:t>
            </w:r>
            <w:r>
              <w:rPr>
                <w:sz w:val="18"/>
                <w:szCs w:val="18"/>
              </w:rPr>
              <w:t xml:space="preserve">Draft GOG Agenda for May </w:t>
            </w:r>
          </w:p>
          <w:p w:rsidR="00D44A1D" w:rsidRDefault="00D44A1D" w:rsidP="003945AF">
            <w:pPr>
              <w:tabs>
                <w:tab w:val="right" w:pos="9639"/>
              </w:tabs>
              <w:ind w:left="317"/>
              <w:rPr>
                <w:sz w:val="18"/>
                <w:szCs w:val="18"/>
              </w:rPr>
            </w:pPr>
          </w:p>
          <w:p w:rsidR="00D44A1D" w:rsidRPr="007E6C7B" w:rsidRDefault="00D44A1D" w:rsidP="003945AF">
            <w:pPr>
              <w:tabs>
                <w:tab w:val="left" w:pos="472"/>
                <w:tab w:val="right" w:pos="9639"/>
              </w:tabs>
              <w:ind w:left="317"/>
              <w:rPr>
                <w:sz w:val="18"/>
                <w:szCs w:val="18"/>
              </w:rPr>
            </w:pPr>
            <w:r>
              <w:rPr>
                <w:sz w:val="18"/>
                <w:szCs w:val="18"/>
              </w:rPr>
              <w:t>-</w:t>
            </w:r>
            <w:r>
              <w:rPr>
                <w:sz w:val="18"/>
                <w:szCs w:val="18"/>
              </w:rPr>
              <w:tab/>
              <w:t>GOG Quarterly Scorecard</w:t>
            </w:r>
          </w:p>
          <w:p w:rsidR="00D44A1D" w:rsidRDefault="00D44A1D" w:rsidP="003945AF">
            <w:pPr>
              <w:tabs>
                <w:tab w:val="right" w:pos="9639"/>
              </w:tabs>
              <w:rPr>
                <w:sz w:val="18"/>
                <w:szCs w:val="18"/>
              </w:rPr>
            </w:pPr>
          </w:p>
          <w:p w:rsidR="00D44A1D" w:rsidRDefault="00D44A1D" w:rsidP="003945AF">
            <w:pPr>
              <w:tabs>
                <w:tab w:val="right" w:pos="9639"/>
              </w:tabs>
              <w:ind w:left="317"/>
              <w:rPr>
                <w:sz w:val="18"/>
                <w:szCs w:val="18"/>
              </w:rPr>
            </w:pPr>
            <w:r w:rsidRPr="007E6C7B">
              <w:rPr>
                <w:sz w:val="18"/>
                <w:szCs w:val="18"/>
              </w:rPr>
              <w:t xml:space="preserve">- </w:t>
            </w:r>
            <w:r>
              <w:rPr>
                <w:sz w:val="18"/>
                <w:szCs w:val="18"/>
              </w:rPr>
              <w:t>2017 Enrolment Update for GOG</w:t>
            </w: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Pr>
                <w:sz w:val="18"/>
                <w:szCs w:val="18"/>
              </w:rPr>
              <w:lastRenderedPageBreak/>
              <w:t>2018 International Fees</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6162D3">
              <w:rPr>
                <w:sz w:val="18"/>
                <w:szCs w:val="18"/>
              </w:rPr>
              <w:t xml:space="preserve">Financial Report – March </w:t>
            </w:r>
            <w:r>
              <w:rPr>
                <w:sz w:val="18"/>
                <w:szCs w:val="18"/>
              </w:rPr>
              <w:t>31 2017</w:t>
            </w:r>
          </w:p>
          <w:p w:rsidR="00D44A1D" w:rsidRPr="007E6C7B" w:rsidRDefault="00D44A1D" w:rsidP="003945AF">
            <w:pPr>
              <w:tabs>
                <w:tab w:val="right" w:pos="9639"/>
              </w:tabs>
              <w:ind w:right="-1"/>
              <w:rPr>
                <w:sz w:val="18"/>
                <w:szCs w:val="18"/>
              </w:rPr>
            </w:pPr>
            <w:r>
              <w:rPr>
                <w:sz w:val="18"/>
                <w:szCs w:val="18"/>
              </w:rPr>
              <w:t>Financial Forecast Report</w:t>
            </w:r>
          </w:p>
        </w:tc>
        <w:tc>
          <w:tcPr>
            <w:tcW w:w="3886" w:type="dxa"/>
            <w:gridSpan w:val="2"/>
          </w:tcPr>
          <w:p w:rsidR="00D44A1D" w:rsidRPr="007E6C7B" w:rsidRDefault="00D44A1D" w:rsidP="003945AF">
            <w:pPr>
              <w:tabs>
                <w:tab w:val="right" w:pos="9639"/>
              </w:tabs>
              <w:ind w:right="-1"/>
              <w:jc w:val="center"/>
              <w:rPr>
                <w:sz w:val="18"/>
                <w:szCs w:val="18"/>
              </w:rPr>
            </w:pPr>
          </w:p>
          <w:p w:rsidR="00D44A1D" w:rsidRPr="007E6C7B"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7E6C7B">
              <w:rPr>
                <w:sz w:val="18"/>
                <w:szCs w:val="18"/>
              </w:rPr>
              <w:t>To enable the University to carry out, without prejudice or disadvantage, commercial activities.</w:t>
            </w: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sidRPr="007E6C7B">
              <w:rPr>
                <w:sz w:val="18"/>
                <w:szCs w:val="18"/>
              </w:rPr>
              <w:t>To enable the free and frank expression of opinions by or between or to members or officers or employees of the University.</w:t>
            </w:r>
          </w:p>
          <w:p w:rsidR="00D44A1D" w:rsidRPr="007E6C7B" w:rsidRDefault="00D44A1D" w:rsidP="003945AF">
            <w:pPr>
              <w:tabs>
                <w:tab w:val="right" w:pos="9639"/>
              </w:tabs>
              <w:ind w:right="-1"/>
              <w:rPr>
                <w:sz w:val="18"/>
                <w:szCs w:val="18"/>
              </w:rPr>
            </w:pPr>
            <w:r w:rsidRPr="007E6C7B">
              <w:rPr>
                <w:sz w:val="18"/>
                <w:szCs w:val="18"/>
              </w:rPr>
              <w:t>To enable the free and frank expression of opinions by or between or to members or officers or employees of the University.</w:t>
            </w:r>
          </w:p>
          <w:p w:rsidR="00D44A1D" w:rsidRPr="007E6C7B" w:rsidRDefault="00D44A1D" w:rsidP="003945AF">
            <w:pPr>
              <w:tabs>
                <w:tab w:val="right" w:pos="9639"/>
              </w:tabs>
              <w:ind w:right="-1"/>
              <w:rPr>
                <w:sz w:val="18"/>
                <w:szCs w:val="18"/>
              </w:rPr>
            </w:pPr>
            <w:r w:rsidRPr="007E6C7B">
              <w:rPr>
                <w:sz w:val="18"/>
                <w:szCs w:val="18"/>
              </w:rPr>
              <w:t>To enable the free and frank expression of opinions by or between or to members or officers or employees of the University.</w:t>
            </w:r>
          </w:p>
          <w:p w:rsidR="00D44A1D" w:rsidRDefault="00D44A1D" w:rsidP="003945AF">
            <w:pPr>
              <w:tabs>
                <w:tab w:val="right" w:pos="9639"/>
              </w:tabs>
              <w:ind w:right="-1"/>
              <w:rPr>
                <w:sz w:val="18"/>
                <w:szCs w:val="18"/>
              </w:rPr>
            </w:pPr>
            <w:r w:rsidRPr="007E6C7B">
              <w:rPr>
                <w:sz w:val="18"/>
                <w:szCs w:val="18"/>
              </w:rPr>
              <w:lastRenderedPageBreak/>
              <w:t>To enable the University to carry out, without prejudice or disadvantage, commercial activities.</w:t>
            </w:r>
          </w:p>
          <w:p w:rsidR="00D44A1D" w:rsidRDefault="00D44A1D" w:rsidP="003945AF">
            <w:pPr>
              <w:tabs>
                <w:tab w:val="right" w:pos="9639"/>
              </w:tabs>
              <w:ind w:right="-1"/>
              <w:rPr>
                <w:sz w:val="18"/>
                <w:szCs w:val="18"/>
              </w:rPr>
            </w:pPr>
            <w:r w:rsidRPr="007E6C7B">
              <w:rPr>
                <w:sz w:val="18"/>
                <w:szCs w:val="18"/>
              </w:rPr>
              <w:t>To enable the University to carry out, without prejudice or disadvantage, commercial activities.</w:t>
            </w:r>
          </w:p>
          <w:p w:rsidR="00D44A1D" w:rsidRPr="007E6C7B" w:rsidRDefault="00D44A1D" w:rsidP="003945AF">
            <w:pPr>
              <w:tabs>
                <w:tab w:val="right" w:pos="9639"/>
              </w:tabs>
              <w:ind w:right="-1"/>
              <w:rPr>
                <w:sz w:val="18"/>
                <w:szCs w:val="18"/>
              </w:rPr>
            </w:pPr>
            <w:r w:rsidRPr="007E6C7B">
              <w:rPr>
                <w:sz w:val="18"/>
                <w:szCs w:val="18"/>
              </w:rPr>
              <w:t>To enable the University to carry out, without prejudice or disadvantage, commercial activities.</w:t>
            </w:r>
          </w:p>
        </w:tc>
        <w:tc>
          <w:tcPr>
            <w:tcW w:w="1642" w:type="dxa"/>
          </w:tcPr>
          <w:p w:rsidR="00D44A1D" w:rsidRPr="007E6C7B" w:rsidRDefault="00D44A1D" w:rsidP="003945AF">
            <w:pPr>
              <w:tabs>
                <w:tab w:val="right" w:pos="9639"/>
              </w:tabs>
              <w:ind w:right="-1"/>
              <w:rPr>
                <w:i/>
                <w:sz w:val="18"/>
                <w:szCs w:val="18"/>
              </w:rPr>
            </w:pPr>
          </w:p>
          <w:p w:rsidR="00D44A1D" w:rsidRPr="007E6C7B" w:rsidRDefault="00D44A1D" w:rsidP="003945AF">
            <w:pPr>
              <w:tabs>
                <w:tab w:val="right" w:pos="9639"/>
              </w:tabs>
              <w:ind w:right="-1"/>
              <w:rPr>
                <w:i/>
                <w:sz w:val="18"/>
                <w:szCs w:val="18"/>
              </w:rPr>
            </w:pPr>
          </w:p>
          <w:p w:rsidR="00D44A1D" w:rsidRPr="007E6C7B" w:rsidRDefault="00D44A1D" w:rsidP="003945AF">
            <w:pPr>
              <w:tabs>
                <w:tab w:val="right" w:pos="9639"/>
              </w:tabs>
              <w:ind w:right="-1"/>
              <w:rPr>
                <w:i/>
                <w:sz w:val="18"/>
                <w:szCs w:val="18"/>
              </w:rPr>
            </w:pPr>
          </w:p>
          <w:p w:rsidR="00D44A1D" w:rsidRDefault="00D44A1D" w:rsidP="003945AF">
            <w:pPr>
              <w:tabs>
                <w:tab w:val="right" w:pos="9639"/>
              </w:tabs>
              <w:rPr>
                <w:sz w:val="18"/>
                <w:szCs w:val="18"/>
              </w:rPr>
            </w:pPr>
          </w:p>
          <w:p w:rsidR="00D44A1D" w:rsidRPr="007E6C7B" w:rsidRDefault="00D44A1D" w:rsidP="003945AF">
            <w:pPr>
              <w:tabs>
                <w:tab w:val="right" w:pos="9639"/>
              </w:tabs>
              <w:rPr>
                <w:sz w:val="18"/>
                <w:szCs w:val="18"/>
              </w:rPr>
            </w:pPr>
            <w:r w:rsidRPr="007E6C7B">
              <w:rPr>
                <w:sz w:val="18"/>
                <w:szCs w:val="18"/>
              </w:rPr>
              <w:t>7(h)</w:t>
            </w:r>
          </w:p>
          <w:p w:rsidR="00D44A1D" w:rsidRPr="007E6C7B"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7E6C7B">
              <w:rPr>
                <w:sz w:val="18"/>
                <w:szCs w:val="18"/>
              </w:rPr>
              <w:t>7(f)(i)</w:t>
            </w: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7E6C7B">
              <w:rPr>
                <w:sz w:val="18"/>
                <w:szCs w:val="18"/>
              </w:rPr>
              <w:t>7(f)(i)</w:t>
            </w:r>
          </w:p>
          <w:p w:rsidR="00D44A1D" w:rsidRPr="007E6C7B"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p>
          <w:p w:rsidR="00D44A1D" w:rsidRDefault="00D44A1D" w:rsidP="003945AF">
            <w:pPr>
              <w:tabs>
                <w:tab w:val="right" w:pos="9639"/>
              </w:tabs>
              <w:ind w:right="-1"/>
              <w:rPr>
                <w:sz w:val="18"/>
                <w:szCs w:val="18"/>
              </w:rPr>
            </w:pPr>
            <w:r w:rsidRPr="007E6C7B">
              <w:rPr>
                <w:sz w:val="18"/>
                <w:szCs w:val="18"/>
              </w:rPr>
              <w:t>7(f)(i)</w:t>
            </w:r>
          </w:p>
          <w:p w:rsidR="00D44A1D"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sidRPr="007E6C7B">
              <w:rPr>
                <w:sz w:val="18"/>
                <w:szCs w:val="18"/>
              </w:rPr>
              <w:t>7(h)</w:t>
            </w:r>
          </w:p>
          <w:p w:rsidR="00D44A1D" w:rsidRPr="007E6C7B"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sidRPr="007E6C7B">
              <w:rPr>
                <w:sz w:val="18"/>
                <w:szCs w:val="18"/>
              </w:rPr>
              <w:t>7(</w:t>
            </w:r>
            <w:r>
              <w:rPr>
                <w:sz w:val="18"/>
                <w:szCs w:val="18"/>
              </w:rPr>
              <w:t>h</w:t>
            </w:r>
            <w:r w:rsidRPr="007E6C7B">
              <w:rPr>
                <w:sz w:val="18"/>
                <w:szCs w:val="18"/>
              </w:rPr>
              <w:t>)</w:t>
            </w:r>
          </w:p>
          <w:p w:rsidR="00D44A1D" w:rsidRPr="007E6C7B" w:rsidRDefault="00D44A1D" w:rsidP="003945AF">
            <w:pPr>
              <w:tabs>
                <w:tab w:val="right" w:pos="9639"/>
              </w:tabs>
              <w:ind w:right="-1"/>
              <w:rPr>
                <w:sz w:val="18"/>
                <w:szCs w:val="18"/>
              </w:rPr>
            </w:pPr>
          </w:p>
          <w:p w:rsidR="00D44A1D" w:rsidRPr="007E6C7B" w:rsidRDefault="00D44A1D" w:rsidP="003945AF">
            <w:pPr>
              <w:tabs>
                <w:tab w:val="right" w:pos="9639"/>
              </w:tabs>
              <w:ind w:right="-1"/>
              <w:rPr>
                <w:sz w:val="18"/>
                <w:szCs w:val="18"/>
              </w:rPr>
            </w:pPr>
            <w:r>
              <w:rPr>
                <w:sz w:val="18"/>
                <w:szCs w:val="18"/>
              </w:rPr>
              <w:t>7(h)</w:t>
            </w:r>
          </w:p>
        </w:tc>
      </w:tr>
    </w:tbl>
    <w:tbl>
      <w:tblPr>
        <w:tblW w:w="9639" w:type="dxa"/>
        <w:tblInd w:w="108" w:type="dxa"/>
        <w:tblLayout w:type="fixed"/>
        <w:tblLook w:val="01E0" w:firstRow="1" w:lastRow="1" w:firstColumn="1" w:lastColumn="1" w:noHBand="0" w:noVBand="0"/>
      </w:tblPr>
      <w:tblGrid>
        <w:gridCol w:w="2943"/>
        <w:gridCol w:w="6696"/>
      </w:tblGrid>
      <w:tr w:rsidR="00B35A3C" w:rsidRPr="0034485B" w:rsidTr="00B35A3C">
        <w:tc>
          <w:tcPr>
            <w:tcW w:w="9639" w:type="dxa"/>
            <w:gridSpan w:val="2"/>
          </w:tcPr>
          <w:p w:rsidR="00B35A3C" w:rsidRDefault="00B35A3C" w:rsidP="004C0990">
            <w:pPr>
              <w:tabs>
                <w:tab w:val="left" w:pos="3686"/>
              </w:tabs>
              <w:jc w:val="both"/>
              <w:rPr>
                <w:color w:val="000000"/>
              </w:rPr>
            </w:pPr>
          </w:p>
        </w:tc>
      </w:tr>
      <w:tr w:rsidR="00890188" w:rsidRPr="0034485B" w:rsidTr="00B35A3C">
        <w:tc>
          <w:tcPr>
            <w:tcW w:w="2943" w:type="dxa"/>
          </w:tcPr>
          <w:p w:rsidR="007371BB" w:rsidRDefault="007371BB" w:rsidP="00B93C1F">
            <w:pPr>
              <w:tabs>
                <w:tab w:val="right" w:pos="2401"/>
                <w:tab w:val="left" w:pos="3686"/>
              </w:tabs>
              <w:rPr>
                <w:b/>
                <w:color w:val="000000"/>
              </w:rPr>
            </w:pPr>
          </w:p>
          <w:p w:rsidR="007371BB" w:rsidRDefault="007371BB" w:rsidP="00B93C1F">
            <w:pPr>
              <w:tabs>
                <w:tab w:val="right" w:pos="2401"/>
                <w:tab w:val="left" w:pos="3686"/>
              </w:tabs>
              <w:rPr>
                <w:b/>
                <w:color w:val="000000"/>
              </w:rPr>
            </w:pPr>
          </w:p>
          <w:p w:rsidR="007371BB" w:rsidRDefault="007371BB" w:rsidP="00B93C1F">
            <w:pPr>
              <w:tabs>
                <w:tab w:val="right" w:pos="2401"/>
                <w:tab w:val="left" w:pos="3686"/>
              </w:tabs>
              <w:rPr>
                <w:b/>
                <w:color w:val="000000"/>
              </w:rPr>
            </w:pPr>
          </w:p>
          <w:p w:rsidR="007371BB" w:rsidRDefault="007371BB" w:rsidP="00B93C1F">
            <w:pPr>
              <w:tabs>
                <w:tab w:val="right" w:pos="2401"/>
                <w:tab w:val="left" w:pos="3686"/>
              </w:tabs>
              <w:rPr>
                <w:b/>
                <w:color w:val="000000"/>
              </w:rPr>
            </w:pPr>
          </w:p>
          <w:p w:rsidR="007371BB" w:rsidRDefault="007371BB" w:rsidP="00B93C1F">
            <w:pPr>
              <w:tabs>
                <w:tab w:val="right" w:pos="2401"/>
                <w:tab w:val="left" w:pos="3686"/>
              </w:tabs>
              <w:rPr>
                <w:b/>
                <w:color w:val="000000"/>
              </w:rPr>
            </w:pPr>
          </w:p>
          <w:p w:rsidR="007371BB" w:rsidRDefault="007371BB" w:rsidP="00B93C1F">
            <w:pPr>
              <w:tabs>
                <w:tab w:val="right" w:pos="2401"/>
                <w:tab w:val="left" w:pos="3686"/>
              </w:tabs>
              <w:rPr>
                <w:b/>
                <w:color w:val="000000"/>
              </w:rPr>
            </w:pPr>
          </w:p>
          <w:p w:rsidR="007371BB" w:rsidRDefault="007371BB" w:rsidP="00B93C1F">
            <w:pPr>
              <w:tabs>
                <w:tab w:val="right" w:pos="2401"/>
                <w:tab w:val="left" w:pos="3686"/>
              </w:tabs>
              <w:rPr>
                <w:b/>
                <w:color w:val="000000"/>
              </w:rPr>
            </w:pPr>
          </w:p>
          <w:p w:rsidR="007371BB" w:rsidRDefault="007371BB" w:rsidP="00B93C1F">
            <w:pPr>
              <w:tabs>
                <w:tab w:val="right" w:pos="2401"/>
                <w:tab w:val="left" w:pos="3686"/>
              </w:tabs>
              <w:rPr>
                <w:b/>
                <w:color w:val="000000"/>
              </w:rPr>
            </w:pPr>
          </w:p>
          <w:p w:rsidR="0043493B" w:rsidRDefault="0043493B" w:rsidP="00B93C1F">
            <w:pPr>
              <w:tabs>
                <w:tab w:val="right" w:pos="2401"/>
                <w:tab w:val="left" w:pos="3686"/>
              </w:tabs>
              <w:rPr>
                <w:b/>
                <w:color w:val="000000"/>
              </w:rPr>
            </w:pPr>
          </w:p>
          <w:p w:rsidR="00890188" w:rsidRDefault="00890188" w:rsidP="00B93C1F">
            <w:pPr>
              <w:tabs>
                <w:tab w:val="right" w:pos="2401"/>
                <w:tab w:val="left" w:pos="3686"/>
              </w:tabs>
              <w:rPr>
                <w:b/>
                <w:color w:val="000000"/>
              </w:rPr>
            </w:pPr>
            <w:r>
              <w:rPr>
                <w:b/>
                <w:color w:val="000000"/>
              </w:rPr>
              <w:t>RETURN TO PUBLIC MEETING</w:t>
            </w:r>
          </w:p>
          <w:p w:rsidR="000130BB" w:rsidRDefault="000130BB" w:rsidP="00B93C1F">
            <w:pPr>
              <w:tabs>
                <w:tab w:val="right" w:pos="2401"/>
                <w:tab w:val="left" w:pos="3686"/>
              </w:tabs>
              <w:rPr>
                <w:b/>
                <w:color w:val="000000"/>
              </w:rPr>
            </w:pPr>
          </w:p>
        </w:tc>
        <w:tc>
          <w:tcPr>
            <w:tcW w:w="6696" w:type="dxa"/>
          </w:tcPr>
          <w:p w:rsidR="007371BB" w:rsidRPr="00A92964" w:rsidRDefault="007371BB" w:rsidP="00B93C1F">
            <w:pPr>
              <w:tabs>
                <w:tab w:val="right" w:pos="9639"/>
              </w:tabs>
              <w:ind w:left="567" w:hanging="567"/>
              <w:jc w:val="both"/>
              <w:rPr>
                <w:b/>
                <w:i/>
              </w:rPr>
            </w:pPr>
            <w:r w:rsidRPr="00A92964">
              <w:rPr>
                <w:b/>
                <w:i/>
              </w:rPr>
              <w:tab/>
            </w:r>
            <w:r w:rsidR="004738FE">
              <w:rPr>
                <w:b/>
                <w:i/>
              </w:rPr>
              <w:t>and</w:t>
            </w:r>
            <w:r w:rsidR="00A92964" w:rsidRPr="00A92964">
              <w:rPr>
                <w:b/>
                <w:i/>
              </w:rPr>
              <w:t xml:space="preserve"> that staff identified by the Chancellor and Vice-Chancellor as having knowledge relevant to particular matters to be discussed be permitted to remain at this meeting. This knowledge will be of assistance in relation to the matters discussed, and is relevant because of their involvement in the development of the reports to Council on these matters.</w:t>
            </w:r>
          </w:p>
          <w:p w:rsidR="0043493B" w:rsidRDefault="007371BB" w:rsidP="00EB0952">
            <w:pPr>
              <w:tabs>
                <w:tab w:val="right" w:pos="9639"/>
              </w:tabs>
              <w:ind w:left="567" w:hanging="567"/>
              <w:jc w:val="right"/>
              <w:rPr>
                <w:color w:val="000000"/>
              </w:rPr>
            </w:pPr>
            <w:r>
              <w:t>Carried</w:t>
            </w:r>
          </w:p>
          <w:p w:rsidR="0043493B" w:rsidRDefault="0043493B" w:rsidP="00B93C1F">
            <w:pPr>
              <w:tabs>
                <w:tab w:val="left" w:pos="3686"/>
              </w:tabs>
              <w:ind w:left="-108"/>
              <w:jc w:val="both"/>
              <w:rPr>
                <w:color w:val="000000"/>
              </w:rPr>
            </w:pPr>
          </w:p>
          <w:p w:rsidR="002063B7" w:rsidRDefault="00890188" w:rsidP="00AB4A16">
            <w:pPr>
              <w:tabs>
                <w:tab w:val="left" w:pos="3686"/>
              </w:tabs>
              <w:ind w:left="-108"/>
              <w:jc w:val="both"/>
              <w:rPr>
                <w:color w:val="000000"/>
              </w:rPr>
            </w:pPr>
            <w:r>
              <w:rPr>
                <w:color w:val="000000"/>
              </w:rPr>
              <w:t>Members returned to public meeting at</w:t>
            </w:r>
            <w:r w:rsidR="00577BF9">
              <w:rPr>
                <w:color w:val="000000"/>
              </w:rPr>
              <w:t xml:space="preserve"> </w:t>
            </w:r>
            <w:r w:rsidR="00FF6D3D">
              <w:rPr>
                <w:color w:val="000000"/>
              </w:rPr>
              <w:t>5.49</w:t>
            </w:r>
            <w:r w:rsidR="00D234F0">
              <w:rPr>
                <w:color w:val="000000"/>
              </w:rPr>
              <w:t>pm</w:t>
            </w:r>
            <w:r w:rsidR="00577BF9">
              <w:rPr>
                <w:color w:val="000000"/>
              </w:rPr>
              <w:t xml:space="preserve"> </w:t>
            </w:r>
            <w:r w:rsidR="00FF6D3D">
              <w:rPr>
                <w:color w:val="000000"/>
              </w:rPr>
              <w:t>and confirmed the International Fees for 2018.</w:t>
            </w:r>
          </w:p>
          <w:p w:rsidR="00426DB3" w:rsidRPr="00D75DE7" w:rsidRDefault="00426DB3" w:rsidP="00AB4A16">
            <w:pPr>
              <w:tabs>
                <w:tab w:val="left" w:pos="3686"/>
              </w:tabs>
              <w:ind w:left="-108"/>
              <w:jc w:val="both"/>
              <w:rPr>
                <w:color w:val="000000"/>
              </w:rPr>
            </w:pPr>
          </w:p>
        </w:tc>
      </w:tr>
      <w:tr w:rsidR="00890188" w:rsidRPr="0034485B" w:rsidTr="00B35A3C">
        <w:tc>
          <w:tcPr>
            <w:tcW w:w="2943" w:type="dxa"/>
          </w:tcPr>
          <w:p w:rsidR="00890188" w:rsidRDefault="00890188" w:rsidP="00B93C1F">
            <w:pPr>
              <w:tabs>
                <w:tab w:val="right" w:pos="2401"/>
                <w:tab w:val="left" w:pos="3686"/>
              </w:tabs>
              <w:rPr>
                <w:b/>
                <w:color w:val="000000"/>
              </w:rPr>
            </w:pPr>
            <w:r>
              <w:rPr>
                <w:b/>
                <w:color w:val="000000"/>
              </w:rPr>
              <w:t>GENERAL BUSINESS</w:t>
            </w:r>
          </w:p>
        </w:tc>
        <w:tc>
          <w:tcPr>
            <w:tcW w:w="6696" w:type="dxa"/>
          </w:tcPr>
          <w:p w:rsidR="007150FC" w:rsidRDefault="0043493B" w:rsidP="00D82697">
            <w:pPr>
              <w:tabs>
                <w:tab w:val="left" w:pos="635"/>
              </w:tabs>
              <w:ind w:left="-74"/>
              <w:jc w:val="both"/>
              <w:rPr>
                <w:color w:val="000000"/>
              </w:rPr>
            </w:pPr>
            <w:r>
              <w:rPr>
                <w:color w:val="000000"/>
              </w:rPr>
              <w:t>There were no items of general business</w:t>
            </w:r>
            <w:r w:rsidR="00D43C5F">
              <w:rPr>
                <w:color w:val="000000"/>
              </w:rPr>
              <w:t>.</w:t>
            </w:r>
          </w:p>
          <w:p w:rsidR="00D82697" w:rsidRDefault="00D82697" w:rsidP="0043493B">
            <w:pPr>
              <w:tabs>
                <w:tab w:val="left" w:pos="635"/>
              </w:tabs>
              <w:jc w:val="both"/>
              <w:rPr>
                <w:color w:val="000000"/>
              </w:rPr>
            </w:pPr>
          </w:p>
        </w:tc>
      </w:tr>
    </w:tbl>
    <w:p w:rsidR="000C51D9" w:rsidRDefault="00870A18" w:rsidP="00870A18">
      <w:pPr>
        <w:tabs>
          <w:tab w:val="left" w:pos="600"/>
          <w:tab w:val="left" w:pos="1471"/>
          <w:tab w:val="left" w:pos="2977"/>
          <w:tab w:val="left" w:pos="3686"/>
        </w:tabs>
        <w:jc w:val="both"/>
        <w:rPr>
          <w:color w:val="000000"/>
        </w:rPr>
      </w:pPr>
      <w:r>
        <w:rPr>
          <w:color w:val="000000"/>
        </w:rPr>
        <w:tab/>
      </w:r>
      <w:r>
        <w:rPr>
          <w:color w:val="000000"/>
        </w:rPr>
        <w:tab/>
      </w:r>
      <w:r>
        <w:rPr>
          <w:color w:val="000000"/>
        </w:rPr>
        <w:tab/>
      </w:r>
      <w:r w:rsidR="003C403A">
        <w:rPr>
          <w:color w:val="000000"/>
        </w:rPr>
        <w:t xml:space="preserve">The meeting closed </w:t>
      </w:r>
      <w:r w:rsidR="00BC4F4B">
        <w:rPr>
          <w:color w:val="000000"/>
        </w:rPr>
        <w:t>at</w:t>
      </w:r>
      <w:r w:rsidR="008E1F50">
        <w:rPr>
          <w:color w:val="000000"/>
        </w:rPr>
        <w:t xml:space="preserve"> </w:t>
      </w:r>
      <w:r w:rsidR="00FF6D3D">
        <w:rPr>
          <w:color w:val="000000"/>
        </w:rPr>
        <w:t>5.50</w:t>
      </w:r>
      <w:r w:rsidR="00BC4F4B">
        <w:rPr>
          <w:color w:val="000000"/>
        </w:rPr>
        <w:t>pm.</w:t>
      </w:r>
    </w:p>
    <w:p w:rsidR="00F56D20" w:rsidRDefault="00F56D20" w:rsidP="00B93C1F">
      <w:pPr>
        <w:tabs>
          <w:tab w:val="left" w:pos="600"/>
          <w:tab w:val="left" w:pos="1471"/>
          <w:tab w:val="left" w:pos="2977"/>
          <w:tab w:val="left" w:pos="3686"/>
        </w:tabs>
        <w:ind w:left="2977" w:hanging="2977"/>
        <w:jc w:val="both"/>
        <w:rPr>
          <w:b/>
          <w:color w:val="000000"/>
        </w:rPr>
      </w:pPr>
    </w:p>
    <w:p w:rsidR="000C51D9" w:rsidRDefault="00AC0883" w:rsidP="00AB4A16">
      <w:pPr>
        <w:tabs>
          <w:tab w:val="left" w:pos="600"/>
          <w:tab w:val="left" w:pos="1471"/>
          <w:tab w:val="left" w:pos="2977"/>
          <w:tab w:val="left" w:pos="3686"/>
        </w:tabs>
        <w:ind w:left="2977" w:hanging="2835"/>
        <w:jc w:val="both"/>
        <w:rPr>
          <w:color w:val="000000"/>
        </w:rPr>
      </w:pPr>
      <w:r w:rsidRPr="00AC0883">
        <w:rPr>
          <w:b/>
          <w:color w:val="000000"/>
        </w:rPr>
        <w:t>NEXT MEETING</w:t>
      </w:r>
      <w:r>
        <w:rPr>
          <w:color w:val="000000"/>
        </w:rPr>
        <w:tab/>
      </w:r>
      <w:r w:rsidR="000C51D9">
        <w:rPr>
          <w:color w:val="000000"/>
        </w:rPr>
        <w:t xml:space="preserve">The </w:t>
      </w:r>
      <w:r w:rsidR="00A1413D">
        <w:rPr>
          <w:color w:val="000000"/>
        </w:rPr>
        <w:t>next</w:t>
      </w:r>
      <w:r w:rsidR="00204BED">
        <w:rPr>
          <w:color w:val="000000"/>
        </w:rPr>
        <w:t xml:space="preserve"> </w:t>
      </w:r>
      <w:r w:rsidR="000C51D9">
        <w:rPr>
          <w:color w:val="000000"/>
        </w:rPr>
        <w:t>meeting</w:t>
      </w:r>
      <w:r w:rsidR="003C403A">
        <w:rPr>
          <w:color w:val="000000"/>
        </w:rPr>
        <w:t xml:space="preserve"> </w:t>
      </w:r>
      <w:r w:rsidR="00204BED">
        <w:rPr>
          <w:color w:val="000000"/>
        </w:rPr>
        <w:t xml:space="preserve">is </w:t>
      </w:r>
      <w:r w:rsidR="00A1413D">
        <w:rPr>
          <w:color w:val="000000"/>
        </w:rPr>
        <w:t>scheduled for</w:t>
      </w:r>
      <w:r w:rsidR="000C51D9">
        <w:rPr>
          <w:color w:val="000000"/>
        </w:rPr>
        <w:t xml:space="preserve"> </w:t>
      </w:r>
      <w:r w:rsidR="00866C80">
        <w:rPr>
          <w:color w:val="000000"/>
        </w:rPr>
        <w:t>4</w:t>
      </w:r>
      <w:r w:rsidR="007371BB">
        <w:rPr>
          <w:color w:val="000000"/>
        </w:rPr>
        <w:t xml:space="preserve">.00pm </w:t>
      </w:r>
      <w:r w:rsidR="00204BED">
        <w:rPr>
          <w:color w:val="000000"/>
        </w:rPr>
        <w:t xml:space="preserve">on </w:t>
      </w:r>
      <w:r w:rsidR="007371BB">
        <w:rPr>
          <w:color w:val="000000"/>
        </w:rPr>
        <w:t xml:space="preserve">Wednesday </w:t>
      </w:r>
      <w:r w:rsidR="00D44A1D">
        <w:rPr>
          <w:color w:val="000000"/>
        </w:rPr>
        <w:t>31</w:t>
      </w:r>
      <w:r w:rsidR="003B63D0">
        <w:rPr>
          <w:color w:val="000000"/>
        </w:rPr>
        <w:t xml:space="preserve"> </w:t>
      </w:r>
      <w:r w:rsidR="00D44A1D">
        <w:rPr>
          <w:color w:val="000000"/>
        </w:rPr>
        <w:t>May</w:t>
      </w:r>
      <w:r w:rsidR="00866C80">
        <w:rPr>
          <w:color w:val="000000"/>
        </w:rPr>
        <w:t xml:space="preserve"> 2017</w:t>
      </w:r>
      <w:r w:rsidR="00E30212">
        <w:rPr>
          <w:color w:val="000000"/>
        </w:rPr>
        <w:t>.</w:t>
      </w:r>
    </w:p>
    <w:p w:rsidR="00F56D20" w:rsidRDefault="00F56D20" w:rsidP="00B93C1F">
      <w:pPr>
        <w:tabs>
          <w:tab w:val="left" w:pos="600"/>
          <w:tab w:val="left" w:pos="1471"/>
          <w:tab w:val="left" w:pos="3686"/>
        </w:tabs>
        <w:jc w:val="both"/>
        <w:rPr>
          <w:color w:val="000000"/>
        </w:rPr>
      </w:pPr>
    </w:p>
    <w:p w:rsidR="005D5F70" w:rsidRDefault="005D5F70" w:rsidP="00B93C1F">
      <w:pPr>
        <w:tabs>
          <w:tab w:val="left" w:pos="3686"/>
          <w:tab w:val="left" w:pos="4253"/>
        </w:tabs>
        <w:jc w:val="both"/>
        <w:outlineLvl w:val="0"/>
        <w:rPr>
          <w:color w:val="000000"/>
        </w:rPr>
      </w:pPr>
    </w:p>
    <w:p w:rsidR="000C51D9" w:rsidRPr="0034485B" w:rsidRDefault="000C51D9" w:rsidP="00B93C1F">
      <w:pPr>
        <w:tabs>
          <w:tab w:val="left" w:pos="3686"/>
          <w:tab w:val="left" w:pos="4253"/>
        </w:tabs>
        <w:jc w:val="both"/>
        <w:outlineLvl w:val="0"/>
        <w:rPr>
          <w:color w:val="000000"/>
        </w:rPr>
      </w:pPr>
      <w:r w:rsidRPr="0034485B">
        <w:rPr>
          <w:color w:val="000000"/>
        </w:rPr>
        <w:t>SIGNED AS A CORRECT RECORD:</w:t>
      </w:r>
      <w:r w:rsidRPr="0034485B">
        <w:rPr>
          <w:color w:val="000000"/>
        </w:rPr>
        <w:tab/>
        <w:t>___________________________________</w:t>
      </w:r>
    </w:p>
    <w:p w:rsidR="000C51D9" w:rsidRDefault="000C51D9" w:rsidP="00B93C1F">
      <w:pPr>
        <w:tabs>
          <w:tab w:val="left" w:pos="3686"/>
          <w:tab w:val="left" w:pos="4253"/>
        </w:tabs>
        <w:jc w:val="both"/>
        <w:rPr>
          <w:color w:val="000000"/>
        </w:rPr>
      </w:pPr>
    </w:p>
    <w:p w:rsidR="000C51D9" w:rsidRDefault="000C51D9" w:rsidP="00B93C1F">
      <w:pPr>
        <w:tabs>
          <w:tab w:val="left" w:pos="3686"/>
          <w:tab w:val="left" w:pos="4253"/>
        </w:tabs>
        <w:jc w:val="both"/>
        <w:rPr>
          <w:color w:val="000000"/>
        </w:rPr>
      </w:pPr>
    </w:p>
    <w:p w:rsidR="000C51D9" w:rsidRDefault="000C51D9" w:rsidP="00B93C1F">
      <w:pPr>
        <w:tabs>
          <w:tab w:val="left" w:pos="3686"/>
          <w:tab w:val="left" w:pos="4253"/>
        </w:tabs>
        <w:jc w:val="both"/>
        <w:rPr>
          <w:color w:val="000000"/>
        </w:rPr>
      </w:pPr>
      <w:r w:rsidRPr="0034485B">
        <w:rPr>
          <w:color w:val="000000"/>
        </w:rPr>
        <w:t>DATE:</w:t>
      </w:r>
      <w:r w:rsidRPr="0034485B">
        <w:rPr>
          <w:color w:val="000000"/>
        </w:rPr>
        <w:tab/>
      </w:r>
      <w:r w:rsidR="00F50FA8">
        <w:rPr>
          <w:color w:val="000000"/>
        </w:rPr>
        <w:tab/>
      </w:r>
      <w:r w:rsidRPr="0034485B">
        <w:rPr>
          <w:color w:val="000000"/>
        </w:rPr>
        <w:t>___________________________________</w:t>
      </w:r>
    </w:p>
    <w:p w:rsidR="000C7103" w:rsidRDefault="000C7103" w:rsidP="00B93C1F">
      <w:pPr>
        <w:tabs>
          <w:tab w:val="left" w:pos="3686"/>
          <w:tab w:val="left" w:pos="4253"/>
        </w:tabs>
        <w:jc w:val="both"/>
        <w:rPr>
          <w:color w:val="000000"/>
        </w:rPr>
      </w:pPr>
    </w:p>
    <w:p w:rsidR="000C7103" w:rsidRDefault="000C7103" w:rsidP="000C7103">
      <w:pPr>
        <w:tabs>
          <w:tab w:val="left" w:pos="3686"/>
        </w:tabs>
        <w:ind w:left="-117"/>
        <w:jc w:val="both"/>
        <w:rPr>
          <w:color w:val="000000"/>
        </w:rPr>
      </w:pPr>
      <w:r>
        <w:rPr>
          <w:color w:val="000000"/>
        </w:rPr>
        <w:t xml:space="preserve"> </w:t>
      </w:r>
    </w:p>
    <w:p w:rsidR="000C7103" w:rsidRPr="0034485B" w:rsidRDefault="000C7103" w:rsidP="00B93C1F">
      <w:pPr>
        <w:tabs>
          <w:tab w:val="left" w:pos="3686"/>
          <w:tab w:val="left" w:pos="4253"/>
        </w:tabs>
        <w:jc w:val="both"/>
        <w:rPr>
          <w:color w:val="000000"/>
        </w:rPr>
      </w:pPr>
    </w:p>
    <w:sectPr w:rsidR="000C7103" w:rsidRPr="0034485B" w:rsidSect="00D44A1D">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276" w:header="709" w:footer="425"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0EF" w:rsidRDefault="005650EF">
      <w:r>
        <w:separator/>
      </w:r>
    </w:p>
  </w:endnote>
  <w:endnote w:type="continuationSeparator" w:id="0">
    <w:p w:rsidR="005650EF" w:rsidRDefault="00565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59" w:rsidRDefault="00BD1159" w:rsidP="00B958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1159" w:rsidRDefault="00BD1159" w:rsidP="00B958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2" w:rsidRDefault="005D59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2" w:rsidRDefault="005D5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0EF" w:rsidRDefault="005650EF">
      <w:r>
        <w:separator/>
      </w:r>
    </w:p>
  </w:footnote>
  <w:footnote w:type="continuationSeparator" w:id="0">
    <w:p w:rsidR="005650EF" w:rsidRDefault="00565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59" w:rsidRDefault="00CA6F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82" type="#_x0000_t136" style="position:absolute;margin-left:0;margin-top:0;width:478.15pt;height:191.2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E608F3">
      <w:rPr>
        <w:noProof/>
        <w:lang w:eastAsia="en-NZ"/>
      </w:rPr>
      <mc:AlternateContent>
        <mc:Choice Requires="wps">
          <w:drawing>
            <wp:anchor distT="0" distB="0" distL="114300" distR="114300" simplePos="0" relativeHeight="251658240" behindDoc="1" locked="0" layoutInCell="0" allowOverlap="1" wp14:anchorId="722DECBD" wp14:editId="66E007BE">
              <wp:simplePos x="0" y="0"/>
              <wp:positionH relativeFrom="margin">
                <wp:align>center</wp:align>
              </wp:positionH>
              <wp:positionV relativeFrom="margin">
                <wp:align>center</wp:align>
              </wp:positionV>
              <wp:extent cx="6163310" cy="2465070"/>
              <wp:effectExtent l="0" t="1571625" r="0" b="1421130"/>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8F3" w:rsidRDefault="00E608F3" w:rsidP="00E608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2DECBD" id="_x0000_t202" coordsize="21600,21600" o:spt="202" path="m,l,21600r21600,l21600,xe">
              <v:stroke joinstyle="miter"/>
              <v:path gradientshapeok="t" o:connecttype="rect"/>
            </v:shapetype>
            <v:shape id="WordArt 4" o:spid="_x0000_s1026" type="#_x0000_t202" style="position:absolute;margin-left:0;margin-top:0;width:485.3pt;height:194.1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Kz9hwIAAPwEAAAOAAAAZHJzL2Uyb0RvYy54bWysVE2PmzAQvVfqf7B8zwJZkg0oZLVf6WXb&#10;rrSp9uxgE9yCx7WdQFT1v3dsyH60l6pqDo4ZD2/ezHtmedm3DTkIYyWogiZnMSVClcCl2hX0y2Y9&#10;WVBiHVOcNaBEQY/C0svV+3fLTudiCjU0XBiCIMrmnS5o7ZzOo8iWtWiZPQMtFB5WYFrm8NHsIm5Y&#10;h+htE03jeB51YLg2UAprMXo7HNJVwK8qUbrPVWWFI01BkZsLqwnr1q/RasnynWG6luVIg/0Di5ZJ&#10;hUWfoW6ZY2Rv5B9QrSwNWKjcWQltBFUlSxF6wG6S+LduHmumRegFh2P185js/4MtPx0eDJG8oDNK&#10;FGtRoiec6JVxJPXD6bTNMedRY5brr6FHkUOjVt9D+c0SBTc1UztxZQx0tWAcySUINYZDC5ujRtwQ&#10;3Yje3XGJOiQePnqFPxSzvtK2+wgcX2F7B6FaX5mWGPCvLbLY/0IY50eQEQp7fBYTC5ASg/Nkfn6e&#10;4FGJZ9N0PosvgtwRyz2aF0sb6z4IaInfFNSgWwIsO9xb59m9pPh0RMb4uBvU/ZEl0zS+nmaT9Xxx&#10;MUnX6WySXcSLSZxk19k8TrP0dv3TgyZpXkvOhbqXSpyclqR/p+To+cEjwWukK2g2m84CXwuN5GvZ&#10;NJ6bNbvtTWPIgXnLD7MaenmTZmCvOMZZ7kW7G/eOyWbYR28Zh2HgAE7/YRBBPS/YIJ3rtz0iekm3&#10;wI+oY4cXq6D2+54ZgZ7YtzeApNAIlYF29Jl/9jS8Bpv+iRk9yuGw3ENzulhBE5+346NPGf+KQG2D&#10;9xV7JbPgiqHTMXnUb0ANs9FX6Ki1DOK+8Bx9iFcstDd+Dvwdfv0csl4+WqtfAAAA//8DAFBLAwQU&#10;AAYACAAAACEArDUfd9sAAAAFAQAADwAAAGRycy9kb3ducmV2LnhtbEyPzU7DMBCE70i8g7VI3KjT&#10;ViohZFMhIg499kec3XibhNrrEDtNytNjuMBlpdGMZr7N15M14kK9bx0jzGcJCOLK6ZZrhMP+7SEF&#10;4YNirYxjQriSh3Vxe5OrTLuRt3TZhVrEEvaZQmhC6DIpfdWQVX7mOuLonVxvVYiyr6Xu1RjLrZGL&#10;JFlJq1qOC43q6LWh6rwbLIL+Ol275TjuN5ttOXyatizp/QPx/m56eQYRaAp/YfjBj+hQRKajG1h7&#10;YRDiI+H3Ru/pMVmBOCIs03QBssjlf/riGwAA//8DAFBLAQItABQABgAIAAAAIQC2gziS/gAAAOEB&#10;AAATAAAAAAAAAAAAAAAAAAAAAABbQ29udGVudF9UeXBlc10ueG1sUEsBAi0AFAAGAAgAAAAhADj9&#10;If/WAAAAlAEAAAsAAAAAAAAAAAAAAAAALwEAAF9yZWxzLy5yZWxzUEsBAi0AFAAGAAgAAAAhAOPw&#10;rP2HAgAA/AQAAA4AAAAAAAAAAAAAAAAALgIAAGRycy9lMm9Eb2MueG1sUEsBAi0AFAAGAAgAAAAh&#10;AKw1H3fbAAAABQEAAA8AAAAAAAAAAAAAAAAA4QQAAGRycy9kb3ducmV2LnhtbFBLBQYAAAAABAAE&#10;APMAAADpBQAAAAA=&#10;" o:allowincell="f" filled="f" stroked="f">
              <v:stroke joinstyle="round"/>
              <o:lock v:ext="edit" shapetype="t"/>
              <v:textbox style="mso-fit-shape-to-text:t">
                <w:txbxContent>
                  <w:p w:rsidR="00E608F3" w:rsidRDefault="00E608F3" w:rsidP="00E608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608F3">
      <w:rPr>
        <w:noProof/>
        <w:lang w:eastAsia="en-NZ"/>
      </w:rPr>
      <mc:AlternateContent>
        <mc:Choice Requires="wps">
          <w:drawing>
            <wp:anchor distT="0" distB="0" distL="114300" distR="114300" simplePos="0" relativeHeight="251657216" behindDoc="1" locked="0" layoutInCell="0" allowOverlap="1" wp14:anchorId="3B95F23E" wp14:editId="027B15C9">
              <wp:simplePos x="0" y="0"/>
              <wp:positionH relativeFrom="margin">
                <wp:align>center</wp:align>
              </wp:positionH>
              <wp:positionV relativeFrom="margin">
                <wp:align>center</wp:align>
              </wp:positionV>
              <wp:extent cx="6344285" cy="2537460"/>
              <wp:effectExtent l="0" t="1609725" r="0" b="146304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8F3" w:rsidRDefault="00E608F3" w:rsidP="00E608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95F23E" id="WordArt 2" o:spid="_x0000_s1027" type="#_x0000_t202" style="position:absolute;margin-left:0;margin-top:0;width:499.55pt;height:199.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CWiQIAAAMFAAAOAAAAZHJzL2Uyb0RvYy54bWysVMtu2zAQvBfoPxC8O3pEdiwhcpCXe0nb&#10;AHGRMy1SFluJy5K0JaPov3dJKa/2UhT1gSZXq9nZnaHOL4auJQdhrARV0uQkpkSoCrhUu5J+2axn&#10;S0qsY4qzFpQo6VFYerF6/+6814VIoYGWC0MQRNmi1yVtnNNFFNmqER2zJ6CFwoc1mI45PJpdxA3r&#10;Eb1rozSOF1EPhmsDlbAWozfjQ7oK+HUtKve5rq1wpC0pcnNhNWHd+jVanbNiZ5huZDXRYP/AomNS&#10;YdFnqBvmGNkb+QdUJysDFmp3UkEXQV3LSoQesJsk/q2bh4ZpEXrB4Vj9PCb7/2CrT4d7QyQvaUaJ&#10;Yh1K9IgTvTSOpH44vbYF5jxozHLDFQwocmjU6juovlmi4LphaicujYG+EYwjuQShpnBoYXPUiBui&#10;GzG4Wy5Rh8TDR6/wx2LWV9r2H4HjK2zvIFQbatMRA/61ZR77Xwjj/AgyQmGPz2JiAVJhcHGaZely&#10;TkmFz9L56Vm2CHJHrPBoXixtrPsgoCN+U1KDbgmw7HBnnWf3kuLTERnj025U90eepFl8leaz9WJ5&#10;NsvW2XyWn8XLWZzkV/kizvLsZv3TgyZZ0UjOhbqTSjw5Lcn+TsnJ86NHgtdIX9J8ns4DXwut5GvZ&#10;tp6bNbvtdWvIgXnLj7Mae3mTZmCvOMZZ4UW7nfaOyXbcR28Zh2HgAJ7+wyCCel6wUTo3bIdgpSCt&#10;V3YL/Ihy9ni/Smq/75kRaI19dw3IDf1QG+gmu/mzZ+Ol2AyPzOhJFYdV79un+xWk8Xk7PtmV8a8I&#10;1LV4bbFlMg/mGBuekicZR9QwIn2JxlrLoPELz8mOeNNCl9NXwV/l1+eQ9fLtWv0CAAD//wMAUEsD&#10;BBQABgAIAAAAIQByOywc2wAAAAUBAAAPAAAAZHJzL2Rvd25yZXYueG1sTI/BTsMwEETvSPyDtUjc&#10;qFMqVTjEqRARhx7bIs5uvE0C9jrETpPy9Sxc4LLSaEYzb4vN7J044xC7QBqWiwwEUh1sR42G18PL&#10;3QOImAxZ4wKhhgtG2JTXV4XJbZhoh+d9agSXUMyNhjalPpcy1i16ExehR2LvFAZvEsuhkXYwE5d7&#10;J++zbC296YgXWtPjc4v1x370GuzX6dKvpumw3e6q8dN1VYVv71rf3sxPjyASzukvDD/4jA4lMx3D&#10;SDYKp4EfSb+XPaXUEsRRw0qpNciykP/py28AAAD//wMAUEsBAi0AFAAGAAgAAAAhALaDOJL+AAAA&#10;4QEAABMAAAAAAAAAAAAAAAAAAAAAAFtDb250ZW50X1R5cGVzXS54bWxQSwECLQAUAAYACAAAACEA&#10;OP0h/9YAAACUAQAACwAAAAAAAAAAAAAAAAAvAQAAX3JlbHMvLnJlbHNQSwECLQAUAAYACAAAACEA&#10;KRCQlokCAAADBQAADgAAAAAAAAAAAAAAAAAuAgAAZHJzL2Uyb0RvYy54bWxQSwECLQAUAAYACAAA&#10;ACEAcjssHNsAAAAFAQAADwAAAAAAAAAAAAAAAADjBAAAZHJzL2Rvd25yZXYueG1sUEsFBgAAAAAE&#10;AAQA8wAAAOsFAAAAAA==&#10;" o:allowincell="f" filled="f" stroked="f">
              <v:stroke joinstyle="round"/>
              <o:lock v:ext="edit" shapetype="t"/>
              <v:textbox style="mso-fit-shape-to-text:t">
                <w:txbxContent>
                  <w:p w:rsidR="00E608F3" w:rsidRDefault="00E608F3" w:rsidP="00E608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608F3">
      <w:rPr>
        <w:noProof/>
        <w:lang w:eastAsia="en-NZ"/>
      </w:rPr>
      <mc:AlternateContent>
        <mc:Choice Requires="wps">
          <w:drawing>
            <wp:anchor distT="0" distB="0" distL="114300" distR="114300" simplePos="0" relativeHeight="251656192" behindDoc="1" locked="0" layoutInCell="0" allowOverlap="1" wp14:anchorId="46FF6AA7" wp14:editId="4FAB7012">
              <wp:simplePos x="0" y="0"/>
              <wp:positionH relativeFrom="margin">
                <wp:align>center</wp:align>
              </wp:positionH>
              <wp:positionV relativeFrom="margin">
                <wp:align>center</wp:align>
              </wp:positionV>
              <wp:extent cx="6163310" cy="2465070"/>
              <wp:effectExtent l="0" t="1571625" r="0" b="1421130"/>
              <wp:wrapNone/>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63310" cy="24650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608F3" w:rsidRDefault="00E608F3" w:rsidP="00E608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6FF6AA7" id="WordArt 1" o:spid="_x0000_s1028" type="#_x0000_t202" style="position:absolute;margin-left:0;margin-top:0;width:485.3pt;height:194.1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V4jAIAAAMFAAAOAAAAZHJzL2Uyb0RvYy54bWysVMtu2zAQvBfoPxC8O3pEdiwhcpBH3Uva&#10;BoiLnGmRsthKXJakLRlF/71LSk6T9lIU9UEml6vZnZ2hLq+GriUHYawEVdLkLKZEqAq4VLuSft6s&#10;Z0tKrGOKsxaUKOlRWHq1evvmsteFSKGBlgtDEETZotclbZzTRRTZqhEds2eghcLDGkzHHG7NLuKG&#10;9YjetVEax4uoB8O1gUpYi9G78ZCuAn5di8p9qmsrHGlLir258DThufXPaHXJip1hupHV1Ab7hy46&#10;JhUWfYa6Y46RvZF/QHWyMmChdmcVdBHUtaxE4IBskvg3No8N0yJwweFY/Twm+/9gq4+HB0MkL+k5&#10;JYp1KNETTvTaOJL44fTaFpjzqDHLDTcwoMiBqNX3UH21RMFtw9ROXBsDfSMYx+YShJrCgcLmqBE3&#10;RDdicO+4RB0CfPQCfyxmfaVt/wE4vsL2DkK1oTYdMeBfW+ax/4Uwzo9gRyjs8VlMLEAqDC6Sxfl5&#10;gkcVnqXZYh5fBLkjVng0L5Y21r0X0BG/KKlBtwRYdri3Dslj6inFpyMyxqfVqO73PEmz+CbNZ+vF&#10;8mKWrbP5LL+Il7M4yW/yRZzl2d36hwdNsqKRnAt1L5U4OS3J/k7JyfOjR4LXSF/SfJ7OQ78WWsnX&#10;sm19b9bstretIQfmLT/OauTyKs3AXvHgfi/au2ntmGzHdfS64zAMHMDpPwwiqOcFG6Vzw3YIVkpP&#10;ztkCP6KcPd6vktpve2YEWmPf3QL2hn6oDXST3fzet+8HvhmemNGTKg6rPrSn+xWk8Xk7PtmV8S8I&#10;1LV4bZEymQdzjISn5EnGETWMSF+jsdYyaOwdOPaJ3PwGb1pgOX0V/FV+uQ9Zv75dq58AAAD//wMA&#10;UEsDBBQABgAIAAAAIQCsNR932wAAAAUBAAAPAAAAZHJzL2Rvd25yZXYueG1sTI/NTsMwEITvSLyD&#10;tUjcqNNWKiFkUyEiDj32R5zdeJuE2usQO03K02O4wGWl0Yxmvs3XkzXiQr1vHSPMZwkI4srplmuE&#10;w/7tIQXhg2KtjGNCuJKHdXF7k6tMu5G3dNmFWsQS9plCaELoMil91ZBVfuY64uidXG9ViLKvpe7V&#10;GMutkYskWUmrWo4LjerotaHqvBssgv46XbvlOO43m205fJq2LOn9A/H+bnp5BhFoCn9h+MGP6FBE&#10;pqMbWHthEOIj4fdG7+kxWYE4IizTdAGyyOV/+uIbAAD//wMAUEsBAi0AFAAGAAgAAAAhALaDOJL+&#10;AAAA4QEAABMAAAAAAAAAAAAAAAAAAAAAAFtDb250ZW50X1R5cGVzXS54bWxQSwECLQAUAAYACAAA&#10;ACEAOP0h/9YAAACUAQAACwAAAAAAAAAAAAAAAAAvAQAAX3JlbHMvLnJlbHNQSwECLQAUAAYACAAA&#10;ACEA0UlFeIwCAAADBQAADgAAAAAAAAAAAAAAAAAuAgAAZHJzL2Uyb0RvYy54bWxQSwECLQAUAAYA&#10;CAAAACEArDUfd9sAAAAFAQAADwAAAAAAAAAAAAAAAADmBAAAZHJzL2Rvd25yZXYueG1sUEsFBgAA&#10;AAAEAAQA8wAAAO4FAAAAAA==&#10;" o:allowincell="f" filled="f" stroked="f">
              <v:stroke joinstyle="round"/>
              <o:lock v:ext="edit" shapetype="t"/>
              <v:textbox style="mso-fit-shape-to-text:t">
                <w:txbxContent>
                  <w:p w:rsidR="00E608F3" w:rsidRDefault="00E608F3" w:rsidP="00E608F3">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59" w:rsidRDefault="00387663" w:rsidP="00C54904">
    <w:pPr>
      <w:pStyle w:val="Header"/>
      <w:jc w:val="right"/>
      <w:rPr>
        <w:sz w:val="18"/>
        <w:szCs w:val="18"/>
      </w:rPr>
    </w:pPr>
    <w:r>
      <w:rPr>
        <w:sz w:val="18"/>
        <w:szCs w:val="18"/>
      </w:rPr>
      <w:t>0</w:t>
    </w:r>
    <w:r w:rsidR="004275AC">
      <w:rPr>
        <w:sz w:val="18"/>
        <w:szCs w:val="18"/>
      </w:rPr>
      <w:t>4</w:t>
    </w:r>
    <w:r>
      <w:rPr>
        <w:sz w:val="18"/>
        <w:szCs w:val="18"/>
      </w:rPr>
      <w:t>/2017</w:t>
    </w:r>
    <w:r w:rsidR="00BD1159" w:rsidRPr="00A61928">
      <w:rPr>
        <w:sz w:val="18"/>
        <w:szCs w:val="18"/>
      </w:rPr>
      <w:t xml:space="preserve">  </w:t>
    </w:r>
    <w:r w:rsidR="00BD1159" w:rsidRPr="00A61928">
      <w:rPr>
        <w:sz w:val="18"/>
        <w:szCs w:val="18"/>
      </w:rPr>
      <w:fldChar w:fldCharType="begin"/>
    </w:r>
    <w:r w:rsidR="00BD1159" w:rsidRPr="00A61928">
      <w:rPr>
        <w:sz w:val="18"/>
        <w:szCs w:val="18"/>
      </w:rPr>
      <w:instrText xml:space="preserve"> PAGE   \* MERGEFORMAT </w:instrText>
    </w:r>
    <w:r w:rsidR="00BD1159" w:rsidRPr="00A61928">
      <w:rPr>
        <w:sz w:val="18"/>
        <w:szCs w:val="18"/>
      </w:rPr>
      <w:fldChar w:fldCharType="separate"/>
    </w:r>
    <w:r w:rsidR="00CA6F7F">
      <w:rPr>
        <w:noProof/>
        <w:sz w:val="18"/>
        <w:szCs w:val="18"/>
      </w:rPr>
      <w:t>1</w:t>
    </w:r>
    <w:r w:rsidR="00BD1159" w:rsidRPr="00A61928">
      <w:rPr>
        <w:sz w:val="18"/>
        <w:szCs w:val="18"/>
      </w:rPr>
      <w:fldChar w:fldCharType="end"/>
    </w:r>
  </w:p>
  <w:p w:rsidR="00BD1159" w:rsidRDefault="00BD1159">
    <w:pPr>
      <w:pStyle w:val="Header"/>
      <w:jc w:val="right"/>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159" w:rsidRDefault="00BD1159" w:rsidP="00B958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162</w:t>
    </w:r>
    <w:r>
      <w:rPr>
        <w:rStyle w:val="PageNumber"/>
      </w:rPr>
      <w:fldChar w:fldCharType="end"/>
    </w:r>
  </w:p>
  <w:p w:rsidR="00BD1159" w:rsidRDefault="00BD1159" w:rsidP="00B9586F">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07E1F"/>
    <w:multiLevelType w:val="hybridMultilevel"/>
    <w:tmpl w:val="60B6A2E8"/>
    <w:lvl w:ilvl="0" w:tplc="14090001">
      <w:start w:val="1"/>
      <w:numFmt w:val="bullet"/>
      <w:lvlText w:val=""/>
      <w:lvlJc w:val="left"/>
      <w:pPr>
        <w:ind w:left="646" w:hanging="360"/>
      </w:pPr>
      <w:rPr>
        <w:rFonts w:ascii="Symbol" w:hAnsi="Symbol" w:hint="default"/>
      </w:rPr>
    </w:lvl>
    <w:lvl w:ilvl="1" w:tplc="14090003" w:tentative="1">
      <w:start w:val="1"/>
      <w:numFmt w:val="bullet"/>
      <w:lvlText w:val="o"/>
      <w:lvlJc w:val="left"/>
      <w:pPr>
        <w:ind w:left="1366" w:hanging="360"/>
      </w:pPr>
      <w:rPr>
        <w:rFonts w:ascii="Courier New" w:hAnsi="Courier New" w:cs="Courier New" w:hint="default"/>
      </w:rPr>
    </w:lvl>
    <w:lvl w:ilvl="2" w:tplc="14090005" w:tentative="1">
      <w:start w:val="1"/>
      <w:numFmt w:val="bullet"/>
      <w:lvlText w:val=""/>
      <w:lvlJc w:val="left"/>
      <w:pPr>
        <w:ind w:left="2086" w:hanging="360"/>
      </w:pPr>
      <w:rPr>
        <w:rFonts w:ascii="Wingdings" w:hAnsi="Wingdings" w:hint="default"/>
      </w:rPr>
    </w:lvl>
    <w:lvl w:ilvl="3" w:tplc="14090001" w:tentative="1">
      <w:start w:val="1"/>
      <w:numFmt w:val="bullet"/>
      <w:lvlText w:val=""/>
      <w:lvlJc w:val="left"/>
      <w:pPr>
        <w:ind w:left="2806" w:hanging="360"/>
      </w:pPr>
      <w:rPr>
        <w:rFonts w:ascii="Symbol" w:hAnsi="Symbol" w:hint="default"/>
      </w:rPr>
    </w:lvl>
    <w:lvl w:ilvl="4" w:tplc="14090003" w:tentative="1">
      <w:start w:val="1"/>
      <w:numFmt w:val="bullet"/>
      <w:lvlText w:val="o"/>
      <w:lvlJc w:val="left"/>
      <w:pPr>
        <w:ind w:left="3526" w:hanging="360"/>
      </w:pPr>
      <w:rPr>
        <w:rFonts w:ascii="Courier New" w:hAnsi="Courier New" w:cs="Courier New" w:hint="default"/>
      </w:rPr>
    </w:lvl>
    <w:lvl w:ilvl="5" w:tplc="14090005" w:tentative="1">
      <w:start w:val="1"/>
      <w:numFmt w:val="bullet"/>
      <w:lvlText w:val=""/>
      <w:lvlJc w:val="left"/>
      <w:pPr>
        <w:ind w:left="4246" w:hanging="360"/>
      </w:pPr>
      <w:rPr>
        <w:rFonts w:ascii="Wingdings" w:hAnsi="Wingdings" w:hint="default"/>
      </w:rPr>
    </w:lvl>
    <w:lvl w:ilvl="6" w:tplc="14090001" w:tentative="1">
      <w:start w:val="1"/>
      <w:numFmt w:val="bullet"/>
      <w:lvlText w:val=""/>
      <w:lvlJc w:val="left"/>
      <w:pPr>
        <w:ind w:left="4966" w:hanging="360"/>
      </w:pPr>
      <w:rPr>
        <w:rFonts w:ascii="Symbol" w:hAnsi="Symbol" w:hint="default"/>
      </w:rPr>
    </w:lvl>
    <w:lvl w:ilvl="7" w:tplc="14090003" w:tentative="1">
      <w:start w:val="1"/>
      <w:numFmt w:val="bullet"/>
      <w:lvlText w:val="o"/>
      <w:lvlJc w:val="left"/>
      <w:pPr>
        <w:ind w:left="5686" w:hanging="360"/>
      </w:pPr>
      <w:rPr>
        <w:rFonts w:ascii="Courier New" w:hAnsi="Courier New" w:cs="Courier New" w:hint="default"/>
      </w:rPr>
    </w:lvl>
    <w:lvl w:ilvl="8" w:tplc="14090005" w:tentative="1">
      <w:start w:val="1"/>
      <w:numFmt w:val="bullet"/>
      <w:lvlText w:val=""/>
      <w:lvlJc w:val="left"/>
      <w:pPr>
        <w:ind w:left="6406" w:hanging="360"/>
      </w:pPr>
      <w:rPr>
        <w:rFonts w:ascii="Wingdings" w:hAnsi="Wingdings" w:hint="default"/>
      </w:rPr>
    </w:lvl>
  </w:abstractNum>
  <w:abstractNum w:abstractNumId="1" w15:restartNumberingAfterBreak="0">
    <w:nsid w:val="047108A2"/>
    <w:multiLevelType w:val="multilevel"/>
    <w:tmpl w:val="A03EDDF6"/>
    <w:numStyleLink w:val="Style1"/>
  </w:abstractNum>
  <w:abstractNum w:abstractNumId="2" w15:restartNumberingAfterBreak="0">
    <w:nsid w:val="05676BD2"/>
    <w:multiLevelType w:val="multilevel"/>
    <w:tmpl w:val="A03EDDF6"/>
    <w:styleLink w:val="Style1"/>
    <w:lvl w:ilvl="0">
      <w:start w:val="1"/>
      <w:numFmt w:val="lowerRoman"/>
      <w:lvlText w:val="%1)"/>
      <w:lvlJc w:val="right"/>
      <w:pPr>
        <w:ind w:left="1353" w:hanging="360"/>
      </w:pPr>
      <w:rPr>
        <w:rFonts w:hint="default"/>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07D80B5C"/>
    <w:multiLevelType w:val="hybridMultilevel"/>
    <w:tmpl w:val="FFA62276"/>
    <w:lvl w:ilvl="0" w:tplc="14090017">
      <w:start w:val="1"/>
      <w:numFmt w:val="lowerLetter"/>
      <w:lvlText w:val="%1)"/>
      <w:lvlJc w:val="left"/>
      <w:pPr>
        <w:ind w:left="1974" w:hanging="360"/>
      </w:pPr>
      <w:rPr>
        <w:rFonts w:hint="default"/>
      </w:rPr>
    </w:lvl>
    <w:lvl w:ilvl="1" w:tplc="14090019" w:tentative="1">
      <w:start w:val="1"/>
      <w:numFmt w:val="lowerLetter"/>
      <w:lvlText w:val="%2."/>
      <w:lvlJc w:val="left"/>
      <w:pPr>
        <w:ind w:left="2694" w:hanging="360"/>
      </w:pPr>
    </w:lvl>
    <w:lvl w:ilvl="2" w:tplc="1409001B" w:tentative="1">
      <w:start w:val="1"/>
      <w:numFmt w:val="lowerRoman"/>
      <w:lvlText w:val="%3."/>
      <w:lvlJc w:val="right"/>
      <w:pPr>
        <w:ind w:left="3414" w:hanging="180"/>
      </w:pPr>
    </w:lvl>
    <w:lvl w:ilvl="3" w:tplc="1409000F" w:tentative="1">
      <w:start w:val="1"/>
      <w:numFmt w:val="decimal"/>
      <w:lvlText w:val="%4."/>
      <w:lvlJc w:val="left"/>
      <w:pPr>
        <w:ind w:left="4134" w:hanging="360"/>
      </w:pPr>
    </w:lvl>
    <w:lvl w:ilvl="4" w:tplc="14090019" w:tentative="1">
      <w:start w:val="1"/>
      <w:numFmt w:val="lowerLetter"/>
      <w:lvlText w:val="%5."/>
      <w:lvlJc w:val="left"/>
      <w:pPr>
        <w:ind w:left="4854" w:hanging="360"/>
      </w:pPr>
    </w:lvl>
    <w:lvl w:ilvl="5" w:tplc="1409001B" w:tentative="1">
      <w:start w:val="1"/>
      <w:numFmt w:val="lowerRoman"/>
      <w:lvlText w:val="%6."/>
      <w:lvlJc w:val="right"/>
      <w:pPr>
        <w:ind w:left="5574" w:hanging="180"/>
      </w:pPr>
    </w:lvl>
    <w:lvl w:ilvl="6" w:tplc="1409000F" w:tentative="1">
      <w:start w:val="1"/>
      <w:numFmt w:val="decimal"/>
      <w:lvlText w:val="%7."/>
      <w:lvlJc w:val="left"/>
      <w:pPr>
        <w:ind w:left="6294" w:hanging="360"/>
      </w:pPr>
    </w:lvl>
    <w:lvl w:ilvl="7" w:tplc="14090019" w:tentative="1">
      <w:start w:val="1"/>
      <w:numFmt w:val="lowerLetter"/>
      <w:lvlText w:val="%8."/>
      <w:lvlJc w:val="left"/>
      <w:pPr>
        <w:ind w:left="7014" w:hanging="360"/>
      </w:pPr>
    </w:lvl>
    <w:lvl w:ilvl="8" w:tplc="1409001B" w:tentative="1">
      <w:start w:val="1"/>
      <w:numFmt w:val="lowerRoman"/>
      <w:lvlText w:val="%9."/>
      <w:lvlJc w:val="right"/>
      <w:pPr>
        <w:ind w:left="7734" w:hanging="180"/>
      </w:pPr>
    </w:lvl>
  </w:abstractNum>
  <w:abstractNum w:abstractNumId="4" w15:restartNumberingAfterBreak="0">
    <w:nsid w:val="0AEB0C05"/>
    <w:multiLevelType w:val="hybridMultilevel"/>
    <w:tmpl w:val="914C9930"/>
    <w:lvl w:ilvl="0" w:tplc="4A4C99DE">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CF23F51"/>
    <w:multiLevelType w:val="hybridMultilevel"/>
    <w:tmpl w:val="78500BB2"/>
    <w:lvl w:ilvl="0" w:tplc="4A4C99DE">
      <w:start w:val="1"/>
      <w:numFmt w:val="lowerRoman"/>
      <w:lvlText w:val="%1)"/>
      <w:lvlJc w:val="left"/>
      <w:pPr>
        <w:ind w:left="2160" w:hanging="360"/>
      </w:pPr>
      <w:rPr>
        <w:rFonts w:hint="default"/>
      </w:rPr>
    </w:lvl>
    <w:lvl w:ilvl="1" w:tplc="14090019" w:tentative="1">
      <w:start w:val="1"/>
      <w:numFmt w:val="lowerLetter"/>
      <w:lvlText w:val="%2."/>
      <w:lvlJc w:val="left"/>
      <w:pPr>
        <w:ind w:left="2880" w:hanging="360"/>
      </w:pPr>
    </w:lvl>
    <w:lvl w:ilvl="2" w:tplc="1409001B" w:tentative="1">
      <w:start w:val="1"/>
      <w:numFmt w:val="lowerRoman"/>
      <w:lvlText w:val="%3."/>
      <w:lvlJc w:val="right"/>
      <w:pPr>
        <w:ind w:left="3600" w:hanging="180"/>
      </w:pPr>
    </w:lvl>
    <w:lvl w:ilvl="3" w:tplc="1409000F" w:tentative="1">
      <w:start w:val="1"/>
      <w:numFmt w:val="decimal"/>
      <w:lvlText w:val="%4."/>
      <w:lvlJc w:val="left"/>
      <w:pPr>
        <w:ind w:left="4320" w:hanging="360"/>
      </w:pPr>
    </w:lvl>
    <w:lvl w:ilvl="4" w:tplc="14090019" w:tentative="1">
      <w:start w:val="1"/>
      <w:numFmt w:val="lowerLetter"/>
      <w:lvlText w:val="%5."/>
      <w:lvlJc w:val="left"/>
      <w:pPr>
        <w:ind w:left="5040" w:hanging="360"/>
      </w:pPr>
    </w:lvl>
    <w:lvl w:ilvl="5" w:tplc="1409001B" w:tentative="1">
      <w:start w:val="1"/>
      <w:numFmt w:val="lowerRoman"/>
      <w:lvlText w:val="%6."/>
      <w:lvlJc w:val="right"/>
      <w:pPr>
        <w:ind w:left="5760" w:hanging="180"/>
      </w:pPr>
    </w:lvl>
    <w:lvl w:ilvl="6" w:tplc="1409000F" w:tentative="1">
      <w:start w:val="1"/>
      <w:numFmt w:val="decimal"/>
      <w:lvlText w:val="%7."/>
      <w:lvlJc w:val="left"/>
      <w:pPr>
        <w:ind w:left="6480" w:hanging="360"/>
      </w:pPr>
    </w:lvl>
    <w:lvl w:ilvl="7" w:tplc="14090019" w:tentative="1">
      <w:start w:val="1"/>
      <w:numFmt w:val="lowerLetter"/>
      <w:lvlText w:val="%8."/>
      <w:lvlJc w:val="left"/>
      <w:pPr>
        <w:ind w:left="7200" w:hanging="360"/>
      </w:pPr>
    </w:lvl>
    <w:lvl w:ilvl="8" w:tplc="1409001B" w:tentative="1">
      <w:start w:val="1"/>
      <w:numFmt w:val="lowerRoman"/>
      <w:lvlText w:val="%9."/>
      <w:lvlJc w:val="right"/>
      <w:pPr>
        <w:ind w:left="7920" w:hanging="180"/>
      </w:pPr>
    </w:lvl>
  </w:abstractNum>
  <w:abstractNum w:abstractNumId="6" w15:restartNumberingAfterBreak="0">
    <w:nsid w:val="0FDA5C81"/>
    <w:multiLevelType w:val="multilevel"/>
    <w:tmpl w:val="7EDC3784"/>
    <w:lvl w:ilvl="0">
      <w:start w:val="1"/>
      <w:numFmt w:val="decimal"/>
      <w:lvlText w:val="%1."/>
      <w:lvlJc w:val="left"/>
      <w:pPr>
        <w:ind w:left="720" w:hanging="360"/>
      </w:pPr>
    </w:lvl>
    <w:lvl w:ilvl="1">
      <w:start w:val="1"/>
      <w:numFmt w:val="decimal"/>
      <w:pStyle w:val="ABnumbering2"/>
      <w:lvlText w:val="%1.%2"/>
      <w:lvlJc w:val="left"/>
      <w:pPr>
        <w:ind w:left="1152" w:hanging="432"/>
      </w:pPr>
      <w:rPr>
        <w:b/>
        <w:i/>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4761A68"/>
    <w:multiLevelType w:val="hybridMultilevel"/>
    <w:tmpl w:val="57060156"/>
    <w:lvl w:ilvl="0" w:tplc="29249E86">
      <w:start w:val="1"/>
      <w:numFmt w:val="lowerRoman"/>
      <w:lvlText w:val="%1)"/>
      <w:lvlJc w:val="left"/>
      <w:pPr>
        <w:ind w:left="216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17280E96"/>
    <w:multiLevelType w:val="hybridMultilevel"/>
    <w:tmpl w:val="9B0E11E0"/>
    <w:lvl w:ilvl="0" w:tplc="14090001">
      <w:start w:val="1"/>
      <w:numFmt w:val="bullet"/>
      <w:lvlText w:val=""/>
      <w:lvlJc w:val="left"/>
      <w:pPr>
        <w:ind w:left="646" w:hanging="360"/>
      </w:pPr>
      <w:rPr>
        <w:rFonts w:ascii="Symbol" w:hAnsi="Symbol" w:hint="default"/>
      </w:rPr>
    </w:lvl>
    <w:lvl w:ilvl="1" w:tplc="14090003" w:tentative="1">
      <w:start w:val="1"/>
      <w:numFmt w:val="bullet"/>
      <w:lvlText w:val="o"/>
      <w:lvlJc w:val="left"/>
      <w:pPr>
        <w:ind w:left="1366" w:hanging="360"/>
      </w:pPr>
      <w:rPr>
        <w:rFonts w:ascii="Courier New" w:hAnsi="Courier New" w:cs="Courier New" w:hint="default"/>
      </w:rPr>
    </w:lvl>
    <w:lvl w:ilvl="2" w:tplc="14090005" w:tentative="1">
      <w:start w:val="1"/>
      <w:numFmt w:val="bullet"/>
      <w:lvlText w:val=""/>
      <w:lvlJc w:val="left"/>
      <w:pPr>
        <w:ind w:left="2086" w:hanging="360"/>
      </w:pPr>
      <w:rPr>
        <w:rFonts w:ascii="Wingdings" w:hAnsi="Wingdings" w:hint="default"/>
      </w:rPr>
    </w:lvl>
    <w:lvl w:ilvl="3" w:tplc="14090001" w:tentative="1">
      <w:start w:val="1"/>
      <w:numFmt w:val="bullet"/>
      <w:lvlText w:val=""/>
      <w:lvlJc w:val="left"/>
      <w:pPr>
        <w:ind w:left="2806" w:hanging="360"/>
      </w:pPr>
      <w:rPr>
        <w:rFonts w:ascii="Symbol" w:hAnsi="Symbol" w:hint="default"/>
      </w:rPr>
    </w:lvl>
    <w:lvl w:ilvl="4" w:tplc="14090003" w:tentative="1">
      <w:start w:val="1"/>
      <w:numFmt w:val="bullet"/>
      <w:lvlText w:val="o"/>
      <w:lvlJc w:val="left"/>
      <w:pPr>
        <w:ind w:left="3526" w:hanging="360"/>
      </w:pPr>
      <w:rPr>
        <w:rFonts w:ascii="Courier New" w:hAnsi="Courier New" w:cs="Courier New" w:hint="default"/>
      </w:rPr>
    </w:lvl>
    <w:lvl w:ilvl="5" w:tplc="14090005" w:tentative="1">
      <w:start w:val="1"/>
      <w:numFmt w:val="bullet"/>
      <w:lvlText w:val=""/>
      <w:lvlJc w:val="left"/>
      <w:pPr>
        <w:ind w:left="4246" w:hanging="360"/>
      </w:pPr>
      <w:rPr>
        <w:rFonts w:ascii="Wingdings" w:hAnsi="Wingdings" w:hint="default"/>
      </w:rPr>
    </w:lvl>
    <w:lvl w:ilvl="6" w:tplc="14090001" w:tentative="1">
      <w:start w:val="1"/>
      <w:numFmt w:val="bullet"/>
      <w:lvlText w:val=""/>
      <w:lvlJc w:val="left"/>
      <w:pPr>
        <w:ind w:left="4966" w:hanging="360"/>
      </w:pPr>
      <w:rPr>
        <w:rFonts w:ascii="Symbol" w:hAnsi="Symbol" w:hint="default"/>
      </w:rPr>
    </w:lvl>
    <w:lvl w:ilvl="7" w:tplc="14090003" w:tentative="1">
      <w:start w:val="1"/>
      <w:numFmt w:val="bullet"/>
      <w:lvlText w:val="o"/>
      <w:lvlJc w:val="left"/>
      <w:pPr>
        <w:ind w:left="5686" w:hanging="360"/>
      </w:pPr>
      <w:rPr>
        <w:rFonts w:ascii="Courier New" w:hAnsi="Courier New" w:cs="Courier New" w:hint="default"/>
      </w:rPr>
    </w:lvl>
    <w:lvl w:ilvl="8" w:tplc="14090005" w:tentative="1">
      <w:start w:val="1"/>
      <w:numFmt w:val="bullet"/>
      <w:lvlText w:val=""/>
      <w:lvlJc w:val="left"/>
      <w:pPr>
        <w:ind w:left="6406" w:hanging="360"/>
      </w:pPr>
      <w:rPr>
        <w:rFonts w:ascii="Wingdings" w:hAnsi="Wingdings" w:hint="default"/>
      </w:rPr>
    </w:lvl>
  </w:abstractNum>
  <w:abstractNum w:abstractNumId="9" w15:restartNumberingAfterBreak="0">
    <w:nsid w:val="1C2A339A"/>
    <w:multiLevelType w:val="hybridMultilevel"/>
    <w:tmpl w:val="A18AB78E"/>
    <w:lvl w:ilvl="0" w:tplc="14090001">
      <w:start w:val="1"/>
      <w:numFmt w:val="bullet"/>
      <w:lvlText w:val=""/>
      <w:lvlJc w:val="left"/>
      <w:pPr>
        <w:ind w:left="603" w:hanging="360"/>
      </w:pPr>
      <w:rPr>
        <w:rFonts w:ascii="Symbol" w:hAnsi="Symbol" w:hint="default"/>
      </w:rPr>
    </w:lvl>
    <w:lvl w:ilvl="1" w:tplc="14090003" w:tentative="1">
      <w:start w:val="1"/>
      <w:numFmt w:val="bullet"/>
      <w:lvlText w:val="o"/>
      <w:lvlJc w:val="left"/>
      <w:pPr>
        <w:ind w:left="1323" w:hanging="360"/>
      </w:pPr>
      <w:rPr>
        <w:rFonts w:ascii="Courier New" w:hAnsi="Courier New" w:cs="Courier New" w:hint="default"/>
      </w:rPr>
    </w:lvl>
    <w:lvl w:ilvl="2" w:tplc="14090005" w:tentative="1">
      <w:start w:val="1"/>
      <w:numFmt w:val="bullet"/>
      <w:lvlText w:val=""/>
      <w:lvlJc w:val="left"/>
      <w:pPr>
        <w:ind w:left="2043" w:hanging="360"/>
      </w:pPr>
      <w:rPr>
        <w:rFonts w:ascii="Wingdings" w:hAnsi="Wingdings" w:hint="default"/>
      </w:rPr>
    </w:lvl>
    <w:lvl w:ilvl="3" w:tplc="14090001" w:tentative="1">
      <w:start w:val="1"/>
      <w:numFmt w:val="bullet"/>
      <w:lvlText w:val=""/>
      <w:lvlJc w:val="left"/>
      <w:pPr>
        <w:ind w:left="2763" w:hanging="360"/>
      </w:pPr>
      <w:rPr>
        <w:rFonts w:ascii="Symbol" w:hAnsi="Symbol" w:hint="default"/>
      </w:rPr>
    </w:lvl>
    <w:lvl w:ilvl="4" w:tplc="14090003" w:tentative="1">
      <w:start w:val="1"/>
      <w:numFmt w:val="bullet"/>
      <w:lvlText w:val="o"/>
      <w:lvlJc w:val="left"/>
      <w:pPr>
        <w:ind w:left="3483" w:hanging="360"/>
      </w:pPr>
      <w:rPr>
        <w:rFonts w:ascii="Courier New" w:hAnsi="Courier New" w:cs="Courier New" w:hint="default"/>
      </w:rPr>
    </w:lvl>
    <w:lvl w:ilvl="5" w:tplc="14090005" w:tentative="1">
      <w:start w:val="1"/>
      <w:numFmt w:val="bullet"/>
      <w:lvlText w:val=""/>
      <w:lvlJc w:val="left"/>
      <w:pPr>
        <w:ind w:left="4203" w:hanging="360"/>
      </w:pPr>
      <w:rPr>
        <w:rFonts w:ascii="Wingdings" w:hAnsi="Wingdings" w:hint="default"/>
      </w:rPr>
    </w:lvl>
    <w:lvl w:ilvl="6" w:tplc="14090001" w:tentative="1">
      <w:start w:val="1"/>
      <w:numFmt w:val="bullet"/>
      <w:lvlText w:val=""/>
      <w:lvlJc w:val="left"/>
      <w:pPr>
        <w:ind w:left="4923" w:hanging="360"/>
      </w:pPr>
      <w:rPr>
        <w:rFonts w:ascii="Symbol" w:hAnsi="Symbol" w:hint="default"/>
      </w:rPr>
    </w:lvl>
    <w:lvl w:ilvl="7" w:tplc="14090003" w:tentative="1">
      <w:start w:val="1"/>
      <w:numFmt w:val="bullet"/>
      <w:lvlText w:val="o"/>
      <w:lvlJc w:val="left"/>
      <w:pPr>
        <w:ind w:left="5643" w:hanging="360"/>
      </w:pPr>
      <w:rPr>
        <w:rFonts w:ascii="Courier New" w:hAnsi="Courier New" w:cs="Courier New" w:hint="default"/>
      </w:rPr>
    </w:lvl>
    <w:lvl w:ilvl="8" w:tplc="14090005" w:tentative="1">
      <w:start w:val="1"/>
      <w:numFmt w:val="bullet"/>
      <w:lvlText w:val=""/>
      <w:lvlJc w:val="left"/>
      <w:pPr>
        <w:ind w:left="6363" w:hanging="360"/>
      </w:pPr>
      <w:rPr>
        <w:rFonts w:ascii="Wingdings" w:hAnsi="Wingdings" w:hint="default"/>
      </w:rPr>
    </w:lvl>
  </w:abstractNum>
  <w:abstractNum w:abstractNumId="10" w15:restartNumberingAfterBreak="0">
    <w:nsid w:val="1C3E29EB"/>
    <w:multiLevelType w:val="hybridMultilevel"/>
    <w:tmpl w:val="A20C1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130D5A"/>
    <w:multiLevelType w:val="hybridMultilevel"/>
    <w:tmpl w:val="66729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443017"/>
    <w:multiLevelType w:val="hybridMultilevel"/>
    <w:tmpl w:val="59A6AB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2F7142E"/>
    <w:multiLevelType w:val="hybridMultilevel"/>
    <w:tmpl w:val="08E6E484"/>
    <w:lvl w:ilvl="0" w:tplc="14090001">
      <w:start w:val="1"/>
      <w:numFmt w:val="bullet"/>
      <w:lvlText w:val=""/>
      <w:lvlJc w:val="left"/>
      <w:pPr>
        <w:ind w:left="646" w:hanging="360"/>
      </w:pPr>
      <w:rPr>
        <w:rFonts w:ascii="Symbol" w:hAnsi="Symbol" w:hint="default"/>
      </w:rPr>
    </w:lvl>
    <w:lvl w:ilvl="1" w:tplc="14090003" w:tentative="1">
      <w:start w:val="1"/>
      <w:numFmt w:val="bullet"/>
      <w:lvlText w:val="o"/>
      <w:lvlJc w:val="left"/>
      <w:pPr>
        <w:ind w:left="1366" w:hanging="360"/>
      </w:pPr>
      <w:rPr>
        <w:rFonts w:ascii="Courier New" w:hAnsi="Courier New" w:cs="Courier New" w:hint="default"/>
      </w:rPr>
    </w:lvl>
    <w:lvl w:ilvl="2" w:tplc="14090005" w:tentative="1">
      <w:start w:val="1"/>
      <w:numFmt w:val="bullet"/>
      <w:lvlText w:val=""/>
      <w:lvlJc w:val="left"/>
      <w:pPr>
        <w:ind w:left="2086" w:hanging="360"/>
      </w:pPr>
      <w:rPr>
        <w:rFonts w:ascii="Wingdings" w:hAnsi="Wingdings" w:hint="default"/>
      </w:rPr>
    </w:lvl>
    <w:lvl w:ilvl="3" w:tplc="14090001" w:tentative="1">
      <w:start w:val="1"/>
      <w:numFmt w:val="bullet"/>
      <w:lvlText w:val=""/>
      <w:lvlJc w:val="left"/>
      <w:pPr>
        <w:ind w:left="2806" w:hanging="360"/>
      </w:pPr>
      <w:rPr>
        <w:rFonts w:ascii="Symbol" w:hAnsi="Symbol" w:hint="default"/>
      </w:rPr>
    </w:lvl>
    <w:lvl w:ilvl="4" w:tplc="14090003" w:tentative="1">
      <w:start w:val="1"/>
      <w:numFmt w:val="bullet"/>
      <w:lvlText w:val="o"/>
      <w:lvlJc w:val="left"/>
      <w:pPr>
        <w:ind w:left="3526" w:hanging="360"/>
      </w:pPr>
      <w:rPr>
        <w:rFonts w:ascii="Courier New" w:hAnsi="Courier New" w:cs="Courier New" w:hint="default"/>
      </w:rPr>
    </w:lvl>
    <w:lvl w:ilvl="5" w:tplc="14090005" w:tentative="1">
      <w:start w:val="1"/>
      <w:numFmt w:val="bullet"/>
      <w:lvlText w:val=""/>
      <w:lvlJc w:val="left"/>
      <w:pPr>
        <w:ind w:left="4246" w:hanging="360"/>
      </w:pPr>
      <w:rPr>
        <w:rFonts w:ascii="Wingdings" w:hAnsi="Wingdings" w:hint="default"/>
      </w:rPr>
    </w:lvl>
    <w:lvl w:ilvl="6" w:tplc="14090001" w:tentative="1">
      <w:start w:val="1"/>
      <w:numFmt w:val="bullet"/>
      <w:lvlText w:val=""/>
      <w:lvlJc w:val="left"/>
      <w:pPr>
        <w:ind w:left="4966" w:hanging="360"/>
      </w:pPr>
      <w:rPr>
        <w:rFonts w:ascii="Symbol" w:hAnsi="Symbol" w:hint="default"/>
      </w:rPr>
    </w:lvl>
    <w:lvl w:ilvl="7" w:tplc="14090003" w:tentative="1">
      <w:start w:val="1"/>
      <w:numFmt w:val="bullet"/>
      <w:lvlText w:val="o"/>
      <w:lvlJc w:val="left"/>
      <w:pPr>
        <w:ind w:left="5686" w:hanging="360"/>
      </w:pPr>
      <w:rPr>
        <w:rFonts w:ascii="Courier New" w:hAnsi="Courier New" w:cs="Courier New" w:hint="default"/>
      </w:rPr>
    </w:lvl>
    <w:lvl w:ilvl="8" w:tplc="14090005" w:tentative="1">
      <w:start w:val="1"/>
      <w:numFmt w:val="bullet"/>
      <w:lvlText w:val=""/>
      <w:lvlJc w:val="left"/>
      <w:pPr>
        <w:ind w:left="6406" w:hanging="360"/>
      </w:pPr>
      <w:rPr>
        <w:rFonts w:ascii="Wingdings" w:hAnsi="Wingdings" w:hint="default"/>
      </w:rPr>
    </w:lvl>
  </w:abstractNum>
  <w:abstractNum w:abstractNumId="14" w15:restartNumberingAfterBreak="0">
    <w:nsid w:val="23AD4DEF"/>
    <w:multiLevelType w:val="hybridMultilevel"/>
    <w:tmpl w:val="6A8AA5F8"/>
    <w:lvl w:ilvl="0" w:tplc="8B48E99A">
      <w:start w:val="1"/>
      <w:numFmt w:val="lowerRoman"/>
      <w:lvlText w:val="%1)"/>
      <w:lvlJc w:val="right"/>
      <w:pPr>
        <w:ind w:left="1440" w:hanging="360"/>
      </w:pPr>
      <w:rPr>
        <w:rFonts w:hint="default"/>
        <w:b/>
        <w:i/>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267B7D17"/>
    <w:multiLevelType w:val="hybridMultilevel"/>
    <w:tmpl w:val="D5780C26"/>
    <w:lvl w:ilvl="0" w:tplc="925078AE">
      <w:start w:val="1"/>
      <w:numFmt w:val="lowerRoman"/>
      <w:lvlText w:val="%1)"/>
      <w:lvlJc w:val="left"/>
      <w:pPr>
        <w:ind w:left="1463" w:hanging="720"/>
      </w:pPr>
      <w:rPr>
        <w:rFonts w:hint="default"/>
        <w:u w:val="none"/>
      </w:rPr>
    </w:lvl>
    <w:lvl w:ilvl="1" w:tplc="14090019" w:tentative="1">
      <w:start w:val="1"/>
      <w:numFmt w:val="lowerLetter"/>
      <w:lvlText w:val="%2."/>
      <w:lvlJc w:val="left"/>
      <w:pPr>
        <w:ind w:left="1823" w:hanging="360"/>
      </w:pPr>
    </w:lvl>
    <w:lvl w:ilvl="2" w:tplc="1409001B" w:tentative="1">
      <w:start w:val="1"/>
      <w:numFmt w:val="lowerRoman"/>
      <w:lvlText w:val="%3."/>
      <w:lvlJc w:val="right"/>
      <w:pPr>
        <w:ind w:left="2543" w:hanging="180"/>
      </w:pPr>
    </w:lvl>
    <w:lvl w:ilvl="3" w:tplc="1409000F" w:tentative="1">
      <w:start w:val="1"/>
      <w:numFmt w:val="decimal"/>
      <w:lvlText w:val="%4."/>
      <w:lvlJc w:val="left"/>
      <w:pPr>
        <w:ind w:left="3263" w:hanging="360"/>
      </w:pPr>
    </w:lvl>
    <w:lvl w:ilvl="4" w:tplc="14090019" w:tentative="1">
      <w:start w:val="1"/>
      <w:numFmt w:val="lowerLetter"/>
      <w:lvlText w:val="%5."/>
      <w:lvlJc w:val="left"/>
      <w:pPr>
        <w:ind w:left="3983" w:hanging="360"/>
      </w:pPr>
    </w:lvl>
    <w:lvl w:ilvl="5" w:tplc="1409001B" w:tentative="1">
      <w:start w:val="1"/>
      <w:numFmt w:val="lowerRoman"/>
      <w:lvlText w:val="%6."/>
      <w:lvlJc w:val="right"/>
      <w:pPr>
        <w:ind w:left="4703" w:hanging="180"/>
      </w:pPr>
    </w:lvl>
    <w:lvl w:ilvl="6" w:tplc="1409000F" w:tentative="1">
      <w:start w:val="1"/>
      <w:numFmt w:val="decimal"/>
      <w:lvlText w:val="%7."/>
      <w:lvlJc w:val="left"/>
      <w:pPr>
        <w:ind w:left="5423" w:hanging="360"/>
      </w:pPr>
    </w:lvl>
    <w:lvl w:ilvl="7" w:tplc="14090019" w:tentative="1">
      <w:start w:val="1"/>
      <w:numFmt w:val="lowerLetter"/>
      <w:lvlText w:val="%8."/>
      <w:lvlJc w:val="left"/>
      <w:pPr>
        <w:ind w:left="6143" w:hanging="360"/>
      </w:pPr>
    </w:lvl>
    <w:lvl w:ilvl="8" w:tplc="1409001B" w:tentative="1">
      <w:start w:val="1"/>
      <w:numFmt w:val="lowerRoman"/>
      <w:lvlText w:val="%9."/>
      <w:lvlJc w:val="right"/>
      <w:pPr>
        <w:ind w:left="6863" w:hanging="180"/>
      </w:pPr>
    </w:lvl>
  </w:abstractNum>
  <w:abstractNum w:abstractNumId="16" w15:restartNumberingAfterBreak="0">
    <w:nsid w:val="29112D7D"/>
    <w:multiLevelType w:val="hybridMultilevel"/>
    <w:tmpl w:val="C3A64376"/>
    <w:lvl w:ilvl="0" w:tplc="14090001">
      <w:start w:val="1"/>
      <w:numFmt w:val="bullet"/>
      <w:lvlText w:val=""/>
      <w:lvlJc w:val="left"/>
      <w:pPr>
        <w:ind w:left="646" w:hanging="360"/>
      </w:pPr>
      <w:rPr>
        <w:rFonts w:ascii="Symbol" w:hAnsi="Symbol" w:hint="default"/>
      </w:rPr>
    </w:lvl>
    <w:lvl w:ilvl="1" w:tplc="14090003" w:tentative="1">
      <w:start w:val="1"/>
      <w:numFmt w:val="bullet"/>
      <w:lvlText w:val="o"/>
      <w:lvlJc w:val="left"/>
      <w:pPr>
        <w:ind w:left="1366" w:hanging="360"/>
      </w:pPr>
      <w:rPr>
        <w:rFonts w:ascii="Courier New" w:hAnsi="Courier New" w:cs="Courier New" w:hint="default"/>
      </w:rPr>
    </w:lvl>
    <w:lvl w:ilvl="2" w:tplc="14090005" w:tentative="1">
      <w:start w:val="1"/>
      <w:numFmt w:val="bullet"/>
      <w:lvlText w:val=""/>
      <w:lvlJc w:val="left"/>
      <w:pPr>
        <w:ind w:left="2086" w:hanging="360"/>
      </w:pPr>
      <w:rPr>
        <w:rFonts w:ascii="Wingdings" w:hAnsi="Wingdings" w:hint="default"/>
      </w:rPr>
    </w:lvl>
    <w:lvl w:ilvl="3" w:tplc="14090001" w:tentative="1">
      <w:start w:val="1"/>
      <w:numFmt w:val="bullet"/>
      <w:lvlText w:val=""/>
      <w:lvlJc w:val="left"/>
      <w:pPr>
        <w:ind w:left="2806" w:hanging="360"/>
      </w:pPr>
      <w:rPr>
        <w:rFonts w:ascii="Symbol" w:hAnsi="Symbol" w:hint="default"/>
      </w:rPr>
    </w:lvl>
    <w:lvl w:ilvl="4" w:tplc="14090003" w:tentative="1">
      <w:start w:val="1"/>
      <w:numFmt w:val="bullet"/>
      <w:lvlText w:val="o"/>
      <w:lvlJc w:val="left"/>
      <w:pPr>
        <w:ind w:left="3526" w:hanging="360"/>
      </w:pPr>
      <w:rPr>
        <w:rFonts w:ascii="Courier New" w:hAnsi="Courier New" w:cs="Courier New" w:hint="default"/>
      </w:rPr>
    </w:lvl>
    <w:lvl w:ilvl="5" w:tplc="14090005" w:tentative="1">
      <w:start w:val="1"/>
      <w:numFmt w:val="bullet"/>
      <w:lvlText w:val=""/>
      <w:lvlJc w:val="left"/>
      <w:pPr>
        <w:ind w:left="4246" w:hanging="360"/>
      </w:pPr>
      <w:rPr>
        <w:rFonts w:ascii="Wingdings" w:hAnsi="Wingdings" w:hint="default"/>
      </w:rPr>
    </w:lvl>
    <w:lvl w:ilvl="6" w:tplc="14090001" w:tentative="1">
      <w:start w:val="1"/>
      <w:numFmt w:val="bullet"/>
      <w:lvlText w:val=""/>
      <w:lvlJc w:val="left"/>
      <w:pPr>
        <w:ind w:left="4966" w:hanging="360"/>
      </w:pPr>
      <w:rPr>
        <w:rFonts w:ascii="Symbol" w:hAnsi="Symbol" w:hint="default"/>
      </w:rPr>
    </w:lvl>
    <w:lvl w:ilvl="7" w:tplc="14090003" w:tentative="1">
      <w:start w:val="1"/>
      <w:numFmt w:val="bullet"/>
      <w:lvlText w:val="o"/>
      <w:lvlJc w:val="left"/>
      <w:pPr>
        <w:ind w:left="5686" w:hanging="360"/>
      </w:pPr>
      <w:rPr>
        <w:rFonts w:ascii="Courier New" w:hAnsi="Courier New" w:cs="Courier New" w:hint="default"/>
      </w:rPr>
    </w:lvl>
    <w:lvl w:ilvl="8" w:tplc="14090005" w:tentative="1">
      <w:start w:val="1"/>
      <w:numFmt w:val="bullet"/>
      <w:lvlText w:val=""/>
      <w:lvlJc w:val="left"/>
      <w:pPr>
        <w:ind w:left="6406" w:hanging="360"/>
      </w:pPr>
      <w:rPr>
        <w:rFonts w:ascii="Wingdings" w:hAnsi="Wingdings" w:hint="default"/>
      </w:rPr>
    </w:lvl>
  </w:abstractNum>
  <w:abstractNum w:abstractNumId="17" w15:restartNumberingAfterBreak="0">
    <w:nsid w:val="2CA86E67"/>
    <w:multiLevelType w:val="hybridMultilevel"/>
    <w:tmpl w:val="6040E99A"/>
    <w:lvl w:ilvl="0" w:tplc="14090001">
      <w:start w:val="1"/>
      <w:numFmt w:val="bullet"/>
      <w:lvlText w:val=""/>
      <w:lvlJc w:val="left"/>
      <w:pPr>
        <w:ind w:left="646" w:hanging="360"/>
      </w:pPr>
      <w:rPr>
        <w:rFonts w:ascii="Symbol" w:hAnsi="Symbol" w:hint="default"/>
      </w:rPr>
    </w:lvl>
    <w:lvl w:ilvl="1" w:tplc="14090003" w:tentative="1">
      <w:start w:val="1"/>
      <w:numFmt w:val="bullet"/>
      <w:lvlText w:val="o"/>
      <w:lvlJc w:val="left"/>
      <w:pPr>
        <w:ind w:left="1366" w:hanging="360"/>
      </w:pPr>
      <w:rPr>
        <w:rFonts w:ascii="Courier New" w:hAnsi="Courier New" w:cs="Courier New" w:hint="default"/>
      </w:rPr>
    </w:lvl>
    <w:lvl w:ilvl="2" w:tplc="14090005" w:tentative="1">
      <w:start w:val="1"/>
      <w:numFmt w:val="bullet"/>
      <w:lvlText w:val=""/>
      <w:lvlJc w:val="left"/>
      <w:pPr>
        <w:ind w:left="2086" w:hanging="360"/>
      </w:pPr>
      <w:rPr>
        <w:rFonts w:ascii="Wingdings" w:hAnsi="Wingdings" w:hint="default"/>
      </w:rPr>
    </w:lvl>
    <w:lvl w:ilvl="3" w:tplc="14090001" w:tentative="1">
      <w:start w:val="1"/>
      <w:numFmt w:val="bullet"/>
      <w:lvlText w:val=""/>
      <w:lvlJc w:val="left"/>
      <w:pPr>
        <w:ind w:left="2806" w:hanging="360"/>
      </w:pPr>
      <w:rPr>
        <w:rFonts w:ascii="Symbol" w:hAnsi="Symbol" w:hint="default"/>
      </w:rPr>
    </w:lvl>
    <w:lvl w:ilvl="4" w:tplc="14090003" w:tentative="1">
      <w:start w:val="1"/>
      <w:numFmt w:val="bullet"/>
      <w:lvlText w:val="o"/>
      <w:lvlJc w:val="left"/>
      <w:pPr>
        <w:ind w:left="3526" w:hanging="360"/>
      </w:pPr>
      <w:rPr>
        <w:rFonts w:ascii="Courier New" w:hAnsi="Courier New" w:cs="Courier New" w:hint="default"/>
      </w:rPr>
    </w:lvl>
    <w:lvl w:ilvl="5" w:tplc="14090005" w:tentative="1">
      <w:start w:val="1"/>
      <w:numFmt w:val="bullet"/>
      <w:lvlText w:val=""/>
      <w:lvlJc w:val="left"/>
      <w:pPr>
        <w:ind w:left="4246" w:hanging="360"/>
      </w:pPr>
      <w:rPr>
        <w:rFonts w:ascii="Wingdings" w:hAnsi="Wingdings" w:hint="default"/>
      </w:rPr>
    </w:lvl>
    <w:lvl w:ilvl="6" w:tplc="14090001" w:tentative="1">
      <w:start w:val="1"/>
      <w:numFmt w:val="bullet"/>
      <w:lvlText w:val=""/>
      <w:lvlJc w:val="left"/>
      <w:pPr>
        <w:ind w:left="4966" w:hanging="360"/>
      </w:pPr>
      <w:rPr>
        <w:rFonts w:ascii="Symbol" w:hAnsi="Symbol" w:hint="default"/>
      </w:rPr>
    </w:lvl>
    <w:lvl w:ilvl="7" w:tplc="14090003" w:tentative="1">
      <w:start w:val="1"/>
      <w:numFmt w:val="bullet"/>
      <w:lvlText w:val="o"/>
      <w:lvlJc w:val="left"/>
      <w:pPr>
        <w:ind w:left="5686" w:hanging="360"/>
      </w:pPr>
      <w:rPr>
        <w:rFonts w:ascii="Courier New" w:hAnsi="Courier New" w:cs="Courier New" w:hint="default"/>
      </w:rPr>
    </w:lvl>
    <w:lvl w:ilvl="8" w:tplc="14090005" w:tentative="1">
      <w:start w:val="1"/>
      <w:numFmt w:val="bullet"/>
      <w:lvlText w:val=""/>
      <w:lvlJc w:val="left"/>
      <w:pPr>
        <w:ind w:left="6406" w:hanging="360"/>
      </w:pPr>
      <w:rPr>
        <w:rFonts w:ascii="Wingdings" w:hAnsi="Wingdings" w:hint="default"/>
      </w:rPr>
    </w:lvl>
  </w:abstractNum>
  <w:abstractNum w:abstractNumId="18" w15:restartNumberingAfterBreak="0">
    <w:nsid w:val="2D6F49D6"/>
    <w:multiLevelType w:val="hybridMultilevel"/>
    <w:tmpl w:val="BA34D912"/>
    <w:lvl w:ilvl="0" w:tplc="14090001">
      <w:start w:val="1"/>
      <w:numFmt w:val="bullet"/>
      <w:lvlText w:val=""/>
      <w:lvlJc w:val="left"/>
      <w:pPr>
        <w:ind w:left="660" w:hanging="360"/>
      </w:pPr>
      <w:rPr>
        <w:rFonts w:ascii="Symbol" w:hAnsi="Symbol" w:hint="default"/>
      </w:rPr>
    </w:lvl>
    <w:lvl w:ilvl="1" w:tplc="14090003" w:tentative="1">
      <w:start w:val="1"/>
      <w:numFmt w:val="bullet"/>
      <w:lvlText w:val="o"/>
      <w:lvlJc w:val="left"/>
      <w:pPr>
        <w:ind w:left="1380" w:hanging="360"/>
      </w:pPr>
      <w:rPr>
        <w:rFonts w:ascii="Courier New" w:hAnsi="Courier New" w:cs="Courier New" w:hint="default"/>
      </w:rPr>
    </w:lvl>
    <w:lvl w:ilvl="2" w:tplc="14090005" w:tentative="1">
      <w:start w:val="1"/>
      <w:numFmt w:val="bullet"/>
      <w:lvlText w:val=""/>
      <w:lvlJc w:val="left"/>
      <w:pPr>
        <w:ind w:left="2100" w:hanging="360"/>
      </w:pPr>
      <w:rPr>
        <w:rFonts w:ascii="Wingdings" w:hAnsi="Wingdings" w:hint="default"/>
      </w:rPr>
    </w:lvl>
    <w:lvl w:ilvl="3" w:tplc="14090001" w:tentative="1">
      <w:start w:val="1"/>
      <w:numFmt w:val="bullet"/>
      <w:lvlText w:val=""/>
      <w:lvlJc w:val="left"/>
      <w:pPr>
        <w:ind w:left="2820" w:hanging="360"/>
      </w:pPr>
      <w:rPr>
        <w:rFonts w:ascii="Symbol" w:hAnsi="Symbol" w:hint="default"/>
      </w:rPr>
    </w:lvl>
    <w:lvl w:ilvl="4" w:tplc="14090003" w:tentative="1">
      <w:start w:val="1"/>
      <w:numFmt w:val="bullet"/>
      <w:lvlText w:val="o"/>
      <w:lvlJc w:val="left"/>
      <w:pPr>
        <w:ind w:left="3540" w:hanging="360"/>
      </w:pPr>
      <w:rPr>
        <w:rFonts w:ascii="Courier New" w:hAnsi="Courier New" w:cs="Courier New" w:hint="default"/>
      </w:rPr>
    </w:lvl>
    <w:lvl w:ilvl="5" w:tplc="14090005" w:tentative="1">
      <w:start w:val="1"/>
      <w:numFmt w:val="bullet"/>
      <w:lvlText w:val=""/>
      <w:lvlJc w:val="left"/>
      <w:pPr>
        <w:ind w:left="4260" w:hanging="360"/>
      </w:pPr>
      <w:rPr>
        <w:rFonts w:ascii="Wingdings" w:hAnsi="Wingdings" w:hint="default"/>
      </w:rPr>
    </w:lvl>
    <w:lvl w:ilvl="6" w:tplc="14090001" w:tentative="1">
      <w:start w:val="1"/>
      <w:numFmt w:val="bullet"/>
      <w:lvlText w:val=""/>
      <w:lvlJc w:val="left"/>
      <w:pPr>
        <w:ind w:left="4980" w:hanging="360"/>
      </w:pPr>
      <w:rPr>
        <w:rFonts w:ascii="Symbol" w:hAnsi="Symbol" w:hint="default"/>
      </w:rPr>
    </w:lvl>
    <w:lvl w:ilvl="7" w:tplc="14090003" w:tentative="1">
      <w:start w:val="1"/>
      <w:numFmt w:val="bullet"/>
      <w:lvlText w:val="o"/>
      <w:lvlJc w:val="left"/>
      <w:pPr>
        <w:ind w:left="5700" w:hanging="360"/>
      </w:pPr>
      <w:rPr>
        <w:rFonts w:ascii="Courier New" w:hAnsi="Courier New" w:cs="Courier New" w:hint="default"/>
      </w:rPr>
    </w:lvl>
    <w:lvl w:ilvl="8" w:tplc="14090005" w:tentative="1">
      <w:start w:val="1"/>
      <w:numFmt w:val="bullet"/>
      <w:lvlText w:val=""/>
      <w:lvlJc w:val="left"/>
      <w:pPr>
        <w:ind w:left="6420" w:hanging="360"/>
      </w:pPr>
      <w:rPr>
        <w:rFonts w:ascii="Wingdings" w:hAnsi="Wingdings" w:hint="default"/>
      </w:rPr>
    </w:lvl>
  </w:abstractNum>
  <w:abstractNum w:abstractNumId="19" w15:restartNumberingAfterBreak="0">
    <w:nsid w:val="31154074"/>
    <w:multiLevelType w:val="hybridMultilevel"/>
    <w:tmpl w:val="E114441C"/>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20" w15:restartNumberingAfterBreak="0">
    <w:nsid w:val="32220C01"/>
    <w:multiLevelType w:val="hybridMultilevel"/>
    <w:tmpl w:val="8CF41710"/>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21" w15:restartNumberingAfterBreak="0">
    <w:nsid w:val="32774711"/>
    <w:multiLevelType w:val="hybridMultilevel"/>
    <w:tmpl w:val="398E524E"/>
    <w:lvl w:ilvl="0" w:tplc="4A4C99DE">
      <w:start w:val="1"/>
      <w:numFmt w:val="lowerRoman"/>
      <w:lvlText w:val="%1)"/>
      <w:lvlJc w:val="left"/>
      <w:pPr>
        <w:ind w:left="1460" w:hanging="360"/>
      </w:pPr>
      <w:rPr>
        <w:rFonts w:hint="default"/>
      </w:rPr>
    </w:lvl>
    <w:lvl w:ilvl="1" w:tplc="14090019" w:tentative="1">
      <w:start w:val="1"/>
      <w:numFmt w:val="lowerLetter"/>
      <w:lvlText w:val="%2."/>
      <w:lvlJc w:val="left"/>
      <w:pPr>
        <w:ind w:left="2180" w:hanging="360"/>
      </w:pPr>
    </w:lvl>
    <w:lvl w:ilvl="2" w:tplc="1409001B" w:tentative="1">
      <w:start w:val="1"/>
      <w:numFmt w:val="lowerRoman"/>
      <w:lvlText w:val="%3."/>
      <w:lvlJc w:val="right"/>
      <w:pPr>
        <w:ind w:left="2900" w:hanging="180"/>
      </w:pPr>
    </w:lvl>
    <w:lvl w:ilvl="3" w:tplc="1409000F" w:tentative="1">
      <w:start w:val="1"/>
      <w:numFmt w:val="decimal"/>
      <w:lvlText w:val="%4."/>
      <w:lvlJc w:val="left"/>
      <w:pPr>
        <w:ind w:left="3620" w:hanging="360"/>
      </w:pPr>
    </w:lvl>
    <w:lvl w:ilvl="4" w:tplc="14090019" w:tentative="1">
      <w:start w:val="1"/>
      <w:numFmt w:val="lowerLetter"/>
      <w:lvlText w:val="%5."/>
      <w:lvlJc w:val="left"/>
      <w:pPr>
        <w:ind w:left="4340" w:hanging="360"/>
      </w:pPr>
    </w:lvl>
    <w:lvl w:ilvl="5" w:tplc="1409001B" w:tentative="1">
      <w:start w:val="1"/>
      <w:numFmt w:val="lowerRoman"/>
      <w:lvlText w:val="%6."/>
      <w:lvlJc w:val="right"/>
      <w:pPr>
        <w:ind w:left="5060" w:hanging="180"/>
      </w:pPr>
    </w:lvl>
    <w:lvl w:ilvl="6" w:tplc="1409000F" w:tentative="1">
      <w:start w:val="1"/>
      <w:numFmt w:val="decimal"/>
      <w:lvlText w:val="%7."/>
      <w:lvlJc w:val="left"/>
      <w:pPr>
        <w:ind w:left="5780" w:hanging="360"/>
      </w:pPr>
    </w:lvl>
    <w:lvl w:ilvl="7" w:tplc="14090019" w:tentative="1">
      <w:start w:val="1"/>
      <w:numFmt w:val="lowerLetter"/>
      <w:lvlText w:val="%8."/>
      <w:lvlJc w:val="left"/>
      <w:pPr>
        <w:ind w:left="6500" w:hanging="360"/>
      </w:pPr>
    </w:lvl>
    <w:lvl w:ilvl="8" w:tplc="1409001B" w:tentative="1">
      <w:start w:val="1"/>
      <w:numFmt w:val="lowerRoman"/>
      <w:lvlText w:val="%9."/>
      <w:lvlJc w:val="right"/>
      <w:pPr>
        <w:ind w:left="7220" w:hanging="180"/>
      </w:pPr>
    </w:lvl>
  </w:abstractNum>
  <w:abstractNum w:abstractNumId="22" w15:restartNumberingAfterBreak="0">
    <w:nsid w:val="396800B6"/>
    <w:multiLevelType w:val="hybridMultilevel"/>
    <w:tmpl w:val="A6C69BE2"/>
    <w:lvl w:ilvl="0" w:tplc="A05EA584">
      <w:start w:val="1"/>
      <w:numFmt w:val="decimal"/>
      <w:lvlText w:val="%1."/>
      <w:lvlJc w:val="left"/>
      <w:pPr>
        <w:ind w:left="1496" w:hanging="360"/>
      </w:pPr>
      <w:rPr>
        <w:rFonts w:hint="default"/>
        <w:b/>
        <w:i/>
      </w:rPr>
    </w:lvl>
    <w:lvl w:ilvl="1" w:tplc="14090019" w:tentative="1">
      <w:start w:val="1"/>
      <w:numFmt w:val="lowerLetter"/>
      <w:lvlText w:val="%2."/>
      <w:lvlJc w:val="left"/>
      <w:pPr>
        <w:ind w:left="2216" w:hanging="360"/>
      </w:pPr>
    </w:lvl>
    <w:lvl w:ilvl="2" w:tplc="1409001B" w:tentative="1">
      <w:start w:val="1"/>
      <w:numFmt w:val="lowerRoman"/>
      <w:lvlText w:val="%3."/>
      <w:lvlJc w:val="right"/>
      <w:pPr>
        <w:ind w:left="2936" w:hanging="180"/>
      </w:pPr>
    </w:lvl>
    <w:lvl w:ilvl="3" w:tplc="1409000F" w:tentative="1">
      <w:start w:val="1"/>
      <w:numFmt w:val="decimal"/>
      <w:lvlText w:val="%4."/>
      <w:lvlJc w:val="left"/>
      <w:pPr>
        <w:ind w:left="3656" w:hanging="360"/>
      </w:pPr>
    </w:lvl>
    <w:lvl w:ilvl="4" w:tplc="14090019" w:tentative="1">
      <w:start w:val="1"/>
      <w:numFmt w:val="lowerLetter"/>
      <w:lvlText w:val="%5."/>
      <w:lvlJc w:val="left"/>
      <w:pPr>
        <w:ind w:left="4376" w:hanging="360"/>
      </w:pPr>
    </w:lvl>
    <w:lvl w:ilvl="5" w:tplc="1409001B" w:tentative="1">
      <w:start w:val="1"/>
      <w:numFmt w:val="lowerRoman"/>
      <w:lvlText w:val="%6."/>
      <w:lvlJc w:val="right"/>
      <w:pPr>
        <w:ind w:left="5096" w:hanging="180"/>
      </w:pPr>
    </w:lvl>
    <w:lvl w:ilvl="6" w:tplc="1409000F" w:tentative="1">
      <w:start w:val="1"/>
      <w:numFmt w:val="decimal"/>
      <w:lvlText w:val="%7."/>
      <w:lvlJc w:val="left"/>
      <w:pPr>
        <w:ind w:left="5816" w:hanging="360"/>
      </w:pPr>
    </w:lvl>
    <w:lvl w:ilvl="7" w:tplc="14090019" w:tentative="1">
      <w:start w:val="1"/>
      <w:numFmt w:val="lowerLetter"/>
      <w:lvlText w:val="%8."/>
      <w:lvlJc w:val="left"/>
      <w:pPr>
        <w:ind w:left="6536" w:hanging="360"/>
      </w:pPr>
    </w:lvl>
    <w:lvl w:ilvl="8" w:tplc="1409001B" w:tentative="1">
      <w:start w:val="1"/>
      <w:numFmt w:val="lowerRoman"/>
      <w:lvlText w:val="%9."/>
      <w:lvlJc w:val="right"/>
      <w:pPr>
        <w:ind w:left="7256" w:hanging="180"/>
      </w:pPr>
    </w:lvl>
  </w:abstractNum>
  <w:abstractNum w:abstractNumId="23" w15:restartNumberingAfterBreak="0">
    <w:nsid w:val="3A405EA0"/>
    <w:multiLevelType w:val="hybridMultilevel"/>
    <w:tmpl w:val="D6122B22"/>
    <w:lvl w:ilvl="0" w:tplc="14090001">
      <w:start w:val="1"/>
      <w:numFmt w:val="bullet"/>
      <w:lvlText w:val=""/>
      <w:lvlJc w:val="left"/>
      <w:pPr>
        <w:ind w:left="660" w:hanging="360"/>
      </w:pPr>
      <w:rPr>
        <w:rFonts w:ascii="Symbol" w:hAnsi="Symbol" w:hint="default"/>
      </w:rPr>
    </w:lvl>
    <w:lvl w:ilvl="1" w:tplc="14090003" w:tentative="1">
      <w:start w:val="1"/>
      <w:numFmt w:val="bullet"/>
      <w:lvlText w:val="o"/>
      <w:lvlJc w:val="left"/>
      <w:pPr>
        <w:ind w:left="1380" w:hanging="360"/>
      </w:pPr>
      <w:rPr>
        <w:rFonts w:ascii="Courier New" w:hAnsi="Courier New" w:cs="Courier New" w:hint="default"/>
      </w:rPr>
    </w:lvl>
    <w:lvl w:ilvl="2" w:tplc="14090005" w:tentative="1">
      <w:start w:val="1"/>
      <w:numFmt w:val="bullet"/>
      <w:lvlText w:val=""/>
      <w:lvlJc w:val="left"/>
      <w:pPr>
        <w:ind w:left="2100" w:hanging="360"/>
      </w:pPr>
      <w:rPr>
        <w:rFonts w:ascii="Wingdings" w:hAnsi="Wingdings" w:hint="default"/>
      </w:rPr>
    </w:lvl>
    <w:lvl w:ilvl="3" w:tplc="14090001" w:tentative="1">
      <w:start w:val="1"/>
      <w:numFmt w:val="bullet"/>
      <w:lvlText w:val=""/>
      <w:lvlJc w:val="left"/>
      <w:pPr>
        <w:ind w:left="2820" w:hanging="360"/>
      </w:pPr>
      <w:rPr>
        <w:rFonts w:ascii="Symbol" w:hAnsi="Symbol" w:hint="default"/>
      </w:rPr>
    </w:lvl>
    <w:lvl w:ilvl="4" w:tplc="14090003" w:tentative="1">
      <w:start w:val="1"/>
      <w:numFmt w:val="bullet"/>
      <w:lvlText w:val="o"/>
      <w:lvlJc w:val="left"/>
      <w:pPr>
        <w:ind w:left="3540" w:hanging="360"/>
      </w:pPr>
      <w:rPr>
        <w:rFonts w:ascii="Courier New" w:hAnsi="Courier New" w:cs="Courier New" w:hint="default"/>
      </w:rPr>
    </w:lvl>
    <w:lvl w:ilvl="5" w:tplc="14090005" w:tentative="1">
      <w:start w:val="1"/>
      <w:numFmt w:val="bullet"/>
      <w:lvlText w:val=""/>
      <w:lvlJc w:val="left"/>
      <w:pPr>
        <w:ind w:left="4260" w:hanging="360"/>
      </w:pPr>
      <w:rPr>
        <w:rFonts w:ascii="Wingdings" w:hAnsi="Wingdings" w:hint="default"/>
      </w:rPr>
    </w:lvl>
    <w:lvl w:ilvl="6" w:tplc="14090001" w:tentative="1">
      <w:start w:val="1"/>
      <w:numFmt w:val="bullet"/>
      <w:lvlText w:val=""/>
      <w:lvlJc w:val="left"/>
      <w:pPr>
        <w:ind w:left="4980" w:hanging="360"/>
      </w:pPr>
      <w:rPr>
        <w:rFonts w:ascii="Symbol" w:hAnsi="Symbol" w:hint="default"/>
      </w:rPr>
    </w:lvl>
    <w:lvl w:ilvl="7" w:tplc="14090003" w:tentative="1">
      <w:start w:val="1"/>
      <w:numFmt w:val="bullet"/>
      <w:lvlText w:val="o"/>
      <w:lvlJc w:val="left"/>
      <w:pPr>
        <w:ind w:left="5700" w:hanging="360"/>
      </w:pPr>
      <w:rPr>
        <w:rFonts w:ascii="Courier New" w:hAnsi="Courier New" w:cs="Courier New" w:hint="default"/>
      </w:rPr>
    </w:lvl>
    <w:lvl w:ilvl="8" w:tplc="14090005" w:tentative="1">
      <w:start w:val="1"/>
      <w:numFmt w:val="bullet"/>
      <w:lvlText w:val=""/>
      <w:lvlJc w:val="left"/>
      <w:pPr>
        <w:ind w:left="6420" w:hanging="360"/>
      </w:pPr>
      <w:rPr>
        <w:rFonts w:ascii="Wingdings" w:hAnsi="Wingdings" w:hint="default"/>
      </w:rPr>
    </w:lvl>
  </w:abstractNum>
  <w:abstractNum w:abstractNumId="24" w15:restartNumberingAfterBreak="0">
    <w:nsid w:val="3B130FD4"/>
    <w:multiLevelType w:val="hybridMultilevel"/>
    <w:tmpl w:val="A92C6B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244E00"/>
    <w:multiLevelType w:val="hybridMultilevel"/>
    <w:tmpl w:val="29D8C2C4"/>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26" w15:restartNumberingAfterBreak="0">
    <w:nsid w:val="3D8725FD"/>
    <w:multiLevelType w:val="hybridMultilevel"/>
    <w:tmpl w:val="E6389AD0"/>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27" w15:restartNumberingAfterBreak="0">
    <w:nsid w:val="3F8B7C5A"/>
    <w:multiLevelType w:val="hybridMultilevel"/>
    <w:tmpl w:val="C1DEF842"/>
    <w:lvl w:ilvl="0" w:tplc="14090001">
      <w:start w:val="1"/>
      <w:numFmt w:val="bullet"/>
      <w:lvlText w:val=""/>
      <w:lvlJc w:val="left"/>
      <w:pPr>
        <w:ind w:left="1463" w:hanging="360"/>
      </w:pPr>
      <w:rPr>
        <w:rFonts w:ascii="Symbol" w:hAnsi="Symbol" w:hint="default"/>
      </w:rPr>
    </w:lvl>
    <w:lvl w:ilvl="1" w:tplc="14090003" w:tentative="1">
      <w:start w:val="1"/>
      <w:numFmt w:val="bullet"/>
      <w:lvlText w:val="o"/>
      <w:lvlJc w:val="left"/>
      <w:pPr>
        <w:ind w:left="2183" w:hanging="360"/>
      </w:pPr>
      <w:rPr>
        <w:rFonts w:ascii="Courier New" w:hAnsi="Courier New" w:cs="Courier New" w:hint="default"/>
      </w:rPr>
    </w:lvl>
    <w:lvl w:ilvl="2" w:tplc="14090005" w:tentative="1">
      <w:start w:val="1"/>
      <w:numFmt w:val="bullet"/>
      <w:lvlText w:val=""/>
      <w:lvlJc w:val="left"/>
      <w:pPr>
        <w:ind w:left="2903" w:hanging="360"/>
      </w:pPr>
      <w:rPr>
        <w:rFonts w:ascii="Wingdings" w:hAnsi="Wingdings" w:hint="default"/>
      </w:rPr>
    </w:lvl>
    <w:lvl w:ilvl="3" w:tplc="14090001" w:tentative="1">
      <w:start w:val="1"/>
      <w:numFmt w:val="bullet"/>
      <w:lvlText w:val=""/>
      <w:lvlJc w:val="left"/>
      <w:pPr>
        <w:ind w:left="3623" w:hanging="360"/>
      </w:pPr>
      <w:rPr>
        <w:rFonts w:ascii="Symbol" w:hAnsi="Symbol" w:hint="default"/>
      </w:rPr>
    </w:lvl>
    <w:lvl w:ilvl="4" w:tplc="14090003" w:tentative="1">
      <w:start w:val="1"/>
      <w:numFmt w:val="bullet"/>
      <w:lvlText w:val="o"/>
      <w:lvlJc w:val="left"/>
      <w:pPr>
        <w:ind w:left="4343" w:hanging="360"/>
      </w:pPr>
      <w:rPr>
        <w:rFonts w:ascii="Courier New" w:hAnsi="Courier New" w:cs="Courier New" w:hint="default"/>
      </w:rPr>
    </w:lvl>
    <w:lvl w:ilvl="5" w:tplc="14090005" w:tentative="1">
      <w:start w:val="1"/>
      <w:numFmt w:val="bullet"/>
      <w:lvlText w:val=""/>
      <w:lvlJc w:val="left"/>
      <w:pPr>
        <w:ind w:left="5063" w:hanging="360"/>
      </w:pPr>
      <w:rPr>
        <w:rFonts w:ascii="Wingdings" w:hAnsi="Wingdings" w:hint="default"/>
      </w:rPr>
    </w:lvl>
    <w:lvl w:ilvl="6" w:tplc="14090001" w:tentative="1">
      <w:start w:val="1"/>
      <w:numFmt w:val="bullet"/>
      <w:lvlText w:val=""/>
      <w:lvlJc w:val="left"/>
      <w:pPr>
        <w:ind w:left="5783" w:hanging="360"/>
      </w:pPr>
      <w:rPr>
        <w:rFonts w:ascii="Symbol" w:hAnsi="Symbol" w:hint="default"/>
      </w:rPr>
    </w:lvl>
    <w:lvl w:ilvl="7" w:tplc="14090003" w:tentative="1">
      <w:start w:val="1"/>
      <w:numFmt w:val="bullet"/>
      <w:lvlText w:val="o"/>
      <w:lvlJc w:val="left"/>
      <w:pPr>
        <w:ind w:left="6503" w:hanging="360"/>
      </w:pPr>
      <w:rPr>
        <w:rFonts w:ascii="Courier New" w:hAnsi="Courier New" w:cs="Courier New" w:hint="default"/>
      </w:rPr>
    </w:lvl>
    <w:lvl w:ilvl="8" w:tplc="14090005" w:tentative="1">
      <w:start w:val="1"/>
      <w:numFmt w:val="bullet"/>
      <w:lvlText w:val=""/>
      <w:lvlJc w:val="left"/>
      <w:pPr>
        <w:ind w:left="7223" w:hanging="360"/>
      </w:pPr>
      <w:rPr>
        <w:rFonts w:ascii="Wingdings" w:hAnsi="Wingdings" w:hint="default"/>
      </w:rPr>
    </w:lvl>
  </w:abstractNum>
  <w:abstractNum w:abstractNumId="28" w15:restartNumberingAfterBreak="0">
    <w:nsid w:val="423941DC"/>
    <w:multiLevelType w:val="hybridMultilevel"/>
    <w:tmpl w:val="8F72A6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C1D3D5F"/>
    <w:multiLevelType w:val="hybridMultilevel"/>
    <w:tmpl w:val="38CA1446"/>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30" w15:restartNumberingAfterBreak="0">
    <w:nsid w:val="53595782"/>
    <w:multiLevelType w:val="hybridMultilevel"/>
    <w:tmpl w:val="BF0CC15A"/>
    <w:lvl w:ilvl="0" w:tplc="14090001">
      <w:start w:val="1"/>
      <w:numFmt w:val="bullet"/>
      <w:lvlText w:val=""/>
      <w:lvlJc w:val="left"/>
      <w:pPr>
        <w:ind w:left="603" w:hanging="360"/>
      </w:pPr>
      <w:rPr>
        <w:rFonts w:ascii="Symbol" w:hAnsi="Symbol" w:hint="default"/>
      </w:rPr>
    </w:lvl>
    <w:lvl w:ilvl="1" w:tplc="14090003">
      <w:start w:val="1"/>
      <w:numFmt w:val="bullet"/>
      <w:lvlText w:val="o"/>
      <w:lvlJc w:val="left"/>
      <w:pPr>
        <w:ind w:left="1323" w:hanging="360"/>
      </w:pPr>
      <w:rPr>
        <w:rFonts w:ascii="Courier New" w:hAnsi="Courier New" w:cs="Courier New" w:hint="default"/>
      </w:rPr>
    </w:lvl>
    <w:lvl w:ilvl="2" w:tplc="14090005" w:tentative="1">
      <w:start w:val="1"/>
      <w:numFmt w:val="bullet"/>
      <w:lvlText w:val=""/>
      <w:lvlJc w:val="left"/>
      <w:pPr>
        <w:ind w:left="2043" w:hanging="360"/>
      </w:pPr>
      <w:rPr>
        <w:rFonts w:ascii="Wingdings" w:hAnsi="Wingdings" w:hint="default"/>
      </w:rPr>
    </w:lvl>
    <w:lvl w:ilvl="3" w:tplc="14090001" w:tentative="1">
      <w:start w:val="1"/>
      <w:numFmt w:val="bullet"/>
      <w:lvlText w:val=""/>
      <w:lvlJc w:val="left"/>
      <w:pPr>
        <w:ind w:left="2763" w:hanging="360"/>
      </w:pPr>
      <w:rPr>
        <w:rFonts w:ascii="Symbol" w:hAnsi="Symbol" w:hint="default"/>
      </w:rPr>
    </w:lvl>
    <w:lvl w:ilvl="4" w:tplc="14090003" w:tentative="1">
      <w:start w:val="1"/>
      <w:numFmt w:val="bullet"/>
      <w:lvlText w:val="o"/>
      <w:lvlJc w:val="left"/>
      <w:pPr>
        <w:ind w:left="3483" w:hanging="360"/>
      </w:pPr>
      <w:rPr>
        <w:rFonts w:ascii="Courier New" w:hAnsi="Courier New" w:cs="Courier New" w:hint="default"/>
      </w:rPr>
    </w:lvl>
    <w:lvl w:ilvl="5" w:tplc="14090005" w:tentative="1">
      <w:start w:val="1"/>
      <w:numFmt w:val="bullet"/>
      <w:lvlText w:val=""/>
      <w:lvlJc w:val="left"/>
      <w:pPr>
        <w:ind w:left="4203" w:hanging="360"/>
      </w:pPr>
      <w:rPr>
        <w:rFonts w:ascii="Wingdings" w:hAnsi="Wingdings" w:hint="default"/>
      </w:rPr>
    </w:lvl>
    <w:lvl w:ilvl="6" w:tplc="14090001" w:tentative="1">
      <w:start w:val="1"/>
      <w:numFmt w:val="bullet"/>
      <w:lvlText w:val=""/>
      <w:lvlJc w:val="left"/>
      <w:pPr>
        <w:ind w:left="4923" w:hanging="360"/>
      </w:pPr>
      <w:rPr>
        <w:rFonts w:ascii="Symbol" w:hAnsi="Symbol" w:hint="default"/>
      </w:rPr>
    </w:lvl>
    <w:lvl w:ilvl="7" w:tplc="14090003" w:tentative="1">
      <w:start w:val="1"/>
      <w:numFmt w:val="bullet"/>
      <w:lvlText w:val="o"/>
      <w:lvlJc w:val="left"/>
      <w:pPr>
        <w:ind w:left="5643" w:hanging="360"/>
      </w:pPr>
      <w:rPr>
        <w:rFonts w:ascii="Courier New" w:hAnsi="Courier New" w:cs="Courier New" w:hint="default"/>
      </w:rPr>
    </w:lvl>
    <w:lvl w:ilvl="8" w:tplc="14090005" w:tentative="1">
      <w:start w:val="1"/>
      <w:numFmt w:val="bullet"/>
      <w:lvlText w:val=""/>
      <w:lvlJc w:val="left"/>
      <w:pPr>
        <w:ind w:left="6363" w:hanging="360"/>
      </w:pPr>
      <w:rPr>
        <w:rFonts w:ascii="Wingdings" w:hAnsi="Wingdings" w:hint="default"/>
      </w:rPr>
    </w:lvl>
  </w:abstractNum>
  <w:abstractNum w:abstractNumId="31" w15:restartNumberingAfterBreak="0">
    <w:nsid w:val="55EF6AFE"/>
    <w:multiLevelType w:val="hybridMultilevel"/>
    <w:tmpl w:val="C82A6A96"/>
    <w:lvl w:ilvl="0" w:tplc="14090001">
      <w:start w:val="1"/>
      <w:numFmt w:val="bullet"/>
      <w:lvlText w:val=""/>
      <w:lvlJc w:val="left"/>
      <w:pPr>
        <w:ind w:left="603" w:hanging="360"/>
      </w:pPr>
      <w:rPr>
        <w:rFonts w:ascii="Symbol" w:hAnsi="Symbol" w:hint="default"/>
      </w:rPr>
    </w:lvl>
    <w:lvl w:ilvl="1" w:tplc="14090003" w:tentative="1">
      <w:start w:val="1"/>
      <w:numFmt w:val="bullet"/>
      <w:lvlText w:val="o"/>
      <w:lvlJc w:val="left"/>
      <w:pPr>
        <w:ind w:left="1323" w:hanging="360"/>
      </w:pPr>
      <w:rPr>
        <w:rFonts w:ascii="Courier New" w:hAnsi="Courier New" w:cs="Courier New" w:hint="default"/>
      </w:rPr>
    </w:lvl>
    <w:lvl w:ilvl="2" w:tplc="14090005" w:tentative="1">
      <w:start w:val="1"/>
      <w:numFmt w:val="bullet"/>
      <w:lvlText w:val=""/>
      <w:lvlJc w:val="left"/>
      <w:pPr>
        <w:ind w:left="2043" w:hanging="360"/>
      </w:pPr>
      <w:rPr>
        <w:rFonts w:ascii="Wingdings" w:hAnsi="Wingdings" w:hint="default"/>
      </w:rPr>
    </w:lvl>
    <w:lvl w:ilvl="3" w:tplc="14090001" w:tentative="1">
      <w:start w:val="1"/>
      <w:numFmt w:val="bullet"/>
      <w:lvlText w:val=""/>
      <w:lvlJc w:val="left"/>
      <w:pPr>
        <w:ind w:left="2763" w:hanging="360"/>
      </w:pPr>
      <w:rPr>
        <w:rFonts w:ascii="Symbol" w:hAnsi="Symbol" w:hint="default"/>
      </w:rPr>
    </w:lvl>
    <w:lvl w:ilvl="4" w:tplc="14090003" w:tentative="1">
      <w:start w:val="1"/>
      <w:numFmt w:val="bullet"/>
      <w:lvlText w:val="o"/>
      <w:lvlJc w:val="left"/>
      <w:pPr>
        <w:ind w:left="3483" w:hanging="360"/>
      </w:pPr>
      <w:rPr>
        <w:rFonts w:ascii="Courier New" w:hAnsi="Courier New" w:cs="Courier New" w:hint="default"/>
      </w:rPr>
    </w:lvl>
    <w:lvl w:ilvl="5" w:tplc="14090005" w:tentative="1">
      <w:start w:val="1"/>
      <w:numFmt w:val="bullet"/>
      <w:lvlText w:val=""/>
      <w:lvlJc w:val="left"/>
      <w:pPr>
        <w:ind w:left="4203" w:hanging="360"/>
      </w:pPr>
      <w:rPr>
        <w:rFonts w:ascii="Wingdings" w:hAnsi="Wingdings" w:hint="default"/>
      </w:rPr>
    </w:lvl>
    <w:lvl w:ilvl="6" w:tplc="14090001" w:tentative="1">
      <w:start w:val="1"/>
      <w:numFmt w:val="bullet"/>
      <w:lvlText w:val=""/>
      <w:lvlJc w:val="left"/>
      <w:pPr>
        <w:ind w:left="4923" w:hanging="360"/>
      </w:pPr>
      <w:rPr>
        <w:rFonts w:ascii="Symbol" w:hAnsi="Symbol" w:hint="default"/>
      </w:rPr>
    </w:lvl>
    <w:lvl w:ilvl="7" w:tplc="14090003" w:tentative="1">
      <w:start w:val="1"/>
      <w:numFmt w:val="bullet"/>
      <w:lvlText w:val="o"/>
      <w:lvlJc w:val="left"/>
      <w:pPr>
        <w:ind w:left="5643" w:hanging="360"/>
      </w:pPr>
      <w:rPr>
        <w:rFonts w:ascii="Courier New" w:hAnsi="Courier New" w:cs="Courier New" w:hint="default"/>
      </w:rPr>
    </w:lvl>
    <w:lvl w:ilvl="8" w:tplc="14090005" w:tentative="1">
      <w:start w:val="1"/>
      <w:numFmt w:val="bullet"/>
      <w:lvlText w:val=""/>
      <w:lvlJc w:val="left"/>
      <w:pPr>
        <w:ind w:left="6363" w:hanging="360"/>
      </w:pPr>
      <w:rPr>
        <w:rFonts w:ascii="Wingdings" w:hAnsi="Wingdings" w:hint="default"/>
      </w:rPr>
    </w:lvl>
  </w:abstractNum>
  <w:abstractNum w:abstractNumId="32" w15:restartNumberingAfterBreak="0">
    <w:nsid w:val="5ADC0150"/>
    <w:multiLevelType w:val="hybridMultilevel"/>
    <w:tmpl w:val="F55C5022"/>
    <w:lvl w:ilvl="0" w:tplc="14090001">
      <w:start w:val="1"/>
      <w:numFmt w:val="bullet"/>
      <w:lvlText w:val=""/>
      <w:lvlJc w:val="left"/>
      <w:pPr>
        <w:ind w:left="612" w:hanging="360"/>
      </w:pPr>
      <w:rPr>
        <w:rFonts w:ascii="Symbol" w:hAnsi="Symbol" w:hint="default"/>
      </w:rPr>
    </w:lvl>
    <w:lvl w:ilvl="1" w:tplc="14090003">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33" w15:restartNumberingAfterBreak="0">
    <w:nsid w:val="62CE3A49"/>
    <w:multiLevelType w:val="hybridMultilevel"/>
    <w:tmpl w:val="8E68C7F8"/>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34" w15:restartNumberingAfterBreak="0">
    <w:nsid w:val="636E3148"/>
    <w:multiLevelType w:val="hybridMultilevel"/>
    <w:tmpl w:val="6E005C90"/>
    <w:lvl w:ilvl="0" w:tplc="14090001">
      <w:start w:val="1"/>
      <w:numFmt w:val="bullet"/>
      <w:lvlText w:val=""/>
      <w:lvlJc w:val="left"/>
      <w:pPr>
        <w:ind w:left="603" w:hanging="360"/>
      </w:pPr>
      <w:rPr>
        <w:rFonts w:ascii="Symbol" w:hAnsi="Symbol" w:hint="default"/>
      </w:rPr>
    </w:lvl>
    <w:lvl w:ilvl="1" w:tplc="14090003" w:tentative="1">
      <w:start w:val="1"/>
      <w:numFmt w:val="bullet"/>
      <w:lvlText w:val="o"/>
      <w:lvlJc w:val="left"/>
      <w:pPr>
        <w:ind w:left="1323" w:hanging="360"/>
      </w:pPr>
      <w:rPr>
        <w:rFonts w:ascii="Courier New" w:hAnsi="Courier New" w:cs="Courier New" w:hint="default"/>
      </w:rPr>
    </w:lvl>
    <w:lvl w:ilvl="2" w:tplc="14090005" w:tentative="1">
      <w:start w:val="1"/>
      <w:numFmt w:val="bullet"/>
      <w:lvlText w:val=""/>
      <w:lvlJc w:val="left"/>
      <w:pPr>
        <w:ind w:left="2043" w:hanging="360"/>
      </w:pPr>
      <w:rPr>
        <w:rFonts w:ascii="Wingdings" w:hAnsi="Wingdings" w:hint="default"/>
      </w:rPr>
    </w:lvl>
    <w:lvl w:ilvl="3" w:tplc="14090001" w:tentative="1">
      <w:start w:val="1"/>
      <w:numFmt w:val="bullet"/>
      <w:lvlText w:val=""/>
      <w:lvlJc w:val="left"/>
      <w:pPr>
        <w:ind w:left="2763" w:hanging="360"/>
      </w:pPr>
      <w:rPr>
        <w:rFonts w:ascii="Symbol" w:hAnsi="Symbol" w:hint="default"/>
      </w:rPr>
    </w:lvl>
    <w:lvl w:ilvl="4" w:tplc="14090003" w:tentative="1">
      <w:start w:val="1"/>
      <w:numFmt w:val="bullet"/>
      <w:lvlText w:val="o"/>
      <w:lvlJc w:val="left"/>
      <w:pPr>
        <w:ind w:left="3483" w:hanging="360"/>
      </w:pPr>
      <w:rPr>
        <w:rFonts w:ascii="Courier New" w:hAnsi="Courier New" w:cs="Courier New" w:hint="default"/>
      </w:rPr>
    </w:lvl>
    <w:lvl w:ilvl="5" w:tplc="14090005" w:tentative="1">
      <w:start w:val="1"/>
      <w:numFmt w:val="bullet"/>
      <w:lvlText w:val=""/>
      <w:lvlJc w:val="left"/>
      <w:pPr>
        <w:ind w:left="4203" w:hanging="360"/>
      </w:pPr>
      <w:rPr>
        <w:rFonts w:ascii="Wingdings" w:hAnsi="Wingdings" w:hint="default"/>
      </w:rPr>
    </w:lvl>
    <w:lvl w:ilvl="6" w:tplc="14090001" w:tentative="1">
      <w:start w:val="1"/>
      <w:numFmt w:val="bullet"/>
      <w:lvlText w:val=""/>
      <w:lvlJc w:val="left"/>
      <w:pPr>
        <w:ind w:left="4923" w:hanging="360"/>
      </w:pPr>
      <w:rPr>
        <w:rFonts w:ascii="Symbol" w:hAnsi="Symbol" w:hint="default"/>
      </w:rPr>
    </w:lvl>
    <w:lvl w:ilvl="7" w:tplc="14090003" w:tentative="1">
      <w:start w:val="1"/>
      <w:numFmt w:val="bullet"/>
      <w:lvlText w:val="o"/>
      <w:lvlJc w:val="left"/>
      <w:pPr>
        <w:ind w:left="5643" w:hanging="360"/>
      </w:pPr>
      <w:rPr>
        <w:rFonts w:ascii="Courier New" w:hAnsi="Courier New" w:cs="Courier New" w:hint="default"/>
      </w:rPr>
    </w:lvl>
    <w:lvl w:ilvl="8" w:tplc="14090005" w:tentative="1">
      <w:start w:val="1"/>
      <w:numFmt w:val="bullet"/>
      <w:lvlText w:val=""/>
      <w:lvlJc w:val="left"/>
      <w:pPr>
        <w:ind w:left="6363" w:hanging="360"/>
      </w:pPr>
      <w:rPr>
        <w:rFonts w:ascii="Wingdings" w:hAnsi="Wingdings" w:hint="default"/>
      </w:rPr>
    </w:lvl>
  </w:abstractNum>
  <w:abstractNum w:abstractNumId="35" w15:restartNumberingAfterBreak="0">
    <w:nsid w:val="63A90A75"/>
    <w:multiLevelType w:val="hybridMultilevel"/>
    <w:tmpl w:val="45E02186"/>
    <w:lvl w:ilvl="0" w:tplc="6C6A79A0">
      <w:start w:val="1"/>
      <w:numFmt w:val="lowerRoman"/>
      <w:lvlText w:val="%1)"/>
      <w:lvlJc w:val="left"/>
      <w:pPr>
        <w:ind w:left="1780" w:hanging="720"/>
      </w:pPr>
      <w:rPr>
        <w:rFonts w:hint="default"/>
        <w:b/>
        <w:i/>
        <w:u w:val="none"/>
      </w:rPr>
    </w:lvl>
    <w:lvl w:ilvl="1" w:tplc="14090019" w:tentative="1">
      <w:start w:val="1"/>
      <w:numFmt w:val="lowerLetter"/>
      <w:lvlText w:val="%2."/>
      <w:lvlJc w:val="left"/>
      <w:pPr>
        <w:ind w:left="2140" w:hanging="360"/>
      </w:pPr>
    </w:lvl>
    <w:lvl w:ilvl="2" w:tplc="1409001B" w:tentative="1">
      <w:start w:val="1"/>
      <w:numFmt w:val="lowerRoman"/>
      <w:lvlText w:val="%3."/>
      <w:lvlJc w:val="right"/>
      <w:pPr>
        <w:ind w:left="2860" w:hanging="180"/>
      </w:pPr>
    </w:lvl>
    <w:lvl w:ilvl="3" w:tplc="1409000F" w:tentative="1">
      <w:start w:val="1"/>
      <w:numFmt w:val="decimal"/>
      <w:lvlText w:val="%4."/>
      <w:lvlJc w:val="left"/>
      <w:pPr>
        <w:ind w:left="3580" w:hanging="360"/>
      </w:pPr>
    </w:lvl>
    <w:lvl w:ilvl="4" w:tplc="14090019" w:tentative="1">
      <w:start w:val="1"/>
      <w:numFmt w:val="lowerLetter"/>
      <w:lvlText w:val="%5."/>
      <w:lvlJc w:val="left"/>
      <w:pPr>
        <w:ind w:left="4300" w:hanging="360"/>
      </w:pPr>
    </w:lvl>
    <w:lvl w:ilvl="5" w:tplc="1409001B" w:tentative="1">
      <w:start w:val="1"/>
      <w:numFmt w:val="lowerRoman"/>
      <w:lvlText w:val="%6."/>
      <w:lvlJc w:val="right"/>
      <w:pPr>
        <w:ind w:left="5020" w:hanging="180"/>
      </w:pPr>
    </w:lvl>
    <w:lvl w:ilvl="6" w:tplc="1409000F" w:tentative="1">
      <w:start w:val="1"/>
      <w:numFmt w:val="decimal"/>
      <w:lvlText w:val="%7."/>
      <w:lvlJc w:val="left"/>
      <w:pPr>
        <w:ind w:left="5740" w:hanging="360"/>
      </w:pPr>
    </w:lvl>
    <w:lvl w:ilvl="7" w:tplc="14090019" w:tentative="1">
      <w:start w:val="1"/>
      <w:numFmt w:val="lowerLetter"/>
      <w:lvlText w:val="%8."/>
      <w:lvlJc w:val="left"/>
      <w:pPr>
        <w:ind w:left="6460" w:hanging="360"/>
      </w:pPr>
    </w:lvl>
    <w:lvl w:ilvl="8" w:tplc="1409001B" w:tentative="1">
      <w:start w:val="1"/>
      <w:numFmt w:val="lowerRoman"/>
      <w:lvlText w:val="%9."/>
      <w:lvlJc w:val="right"/>
      <w:pPr>
        <w:ind w:left="7180" w:hanging="180"/>
      </w:pPr>
    </w:lvl>
  </w:abstractNum>
  <w:abstractNum w:abstractNumId="36" w15:restartNumberingAfterBreak="0">
    <w:nsid w:val="64555623"/>
    <w:multiLevelType w:val="hybridMultilevel"/>
    <w:tmpl w:val="A552D7FA"/>
    <w:lvl w:ilvl="0" w:tplc="2FFC3DA6">
      <w:start w:val="1"/>
      <w:numFmt w:val="lowerRoman"/>
      <w:lvlText w:val="%1)"/>
      <w:lvlJc w:val="left"/>
      <w:pPr>
        <w:ind w:left="1440" w:hanging="720"/>
      </w:pPr>
      <w:rPr>
        <w:rFonts w:hint="default"/>
        <w:u w:val="none"/>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7" w15:restartNumberingAfterBreak="0">
    <w:nsid w:val="69843A9C"/>
    <w:multiLevelType w:val="hybridMultilevel"/>
    <w:tmpl w:val="89BA3008"/>
    <w:lvl w:ilvl="0" w:tplc="14090001">
      <w:start w:val="1"/>
      <w:numFmt w:val="bullet"/>
      <w:lvlText w:val=""/>
      <w:lvlJc w:val="left"/>
      <w:pPr>
        <w:ind w:left="612" w:hanging="360"/>
      </w:pPr>
      <w:rPr>
        <w:rFonts w:ascii="Symbol" w:hAnsi="Symbol" w:hint="default"/>
      </w:rPr>
    </w:lvl>
    <w:lvl w:ilvl="1" w:tplc="14090003" w:tentative="1">
      <w:start w:val="1"/>
      <w:numFmt w:val="bullet"/>
      <w:lvlText w:val="o"/>
      <w:lvlJc w:val="left"/>
      <w:pPr>
        <w:ind w:left="1332" w:hanging="360"/>
      </w:pPr>
      <w:rPr>
        <w:rFonts w:ascii="Courier New" w:hAnsi="Courier New" w:cs="Courier New" w:hint="default"/>
      </w:rPr>
    </w:lvl>
    <w:lvl w:ilvl="2" w:tplc="14090005" w:tentative="1">
      <w:start w:val="1"/>
      <w:numFmt w:val="bullet"/>
      <w:lvlText w:val=""/>
      <w:lvlJc w:val="left"/>
      <w:pPr>
        <w:ind w:left="2052" w:hanging="360"/>
      </w:pPr>
      <w:rPr>
        <w:rFonts w:ascii="Wingdings" w:hAnsi="Wingdings" w:hint="default"/>
      </w:rPr>
    </w:lvl>
    <w:lvl w:ilvl="3" w:tplc="14090001" w:tentative="1">
      <w:start w:val="1"/>
      <w:numFmt w:val="bullet"/>
      <w:lvlText w:val=""/>
      <w:lvlJc w:val="left"/>
      <w:pPr>
        <w:ind w:left="2772" w:hanging="360"/>
      </w:pPr>
      <w:rPr>
        <w:rFonts w:ascii="Symbol" w:hAnsi="Symbol" w:hint="default"/>
      </w:rPr>
    </w:lvl>
    <w:lvl w:ilvl="4" w:tplc="14090003" w:tentative="1">
      <w:start w:val="1"/>
      <w:numFmt w:val="bullet"/>
      <w:lvlText w:val="o"/>
      <w:lvlJc w:val="left"/>
      <w:pPr>
        <w:ind w:left="3492" w:hanging="360"/>
      </w:pPr>
      <w:rPr>
        <w:rFonts w:ascii="Courier New" w:hAnsi="Courier New" w:cs="Courier New" w:hint="default"/>
      </w:rPr>
    </w:lvl>
    <w:lvl w:ilvl="5" w:tplc="14090005" w:tentative="1">
      <w:start w:val="1"/>
      <w:numFmt w:val="bullet"/>
      <w:lvlText w:val=""/>
      <w:lvlJc w:val="left"/>
      <w:pPr>
        <w:ind w:left="4212" w:hanging="360"/>
      </w:pPr>
      <w:rPr>
        <w:rFonts w:ascii="Wingdings" w:hAnsi="Wingdings" w:hint="default"/>
      </w:rPr>
    </w:lvl>
    <w:lvl w:ilvl="6" w:tplc="14090001" w:tentative="1">
      <w:start w:val="1"/>
      <w:numFmt w:val="bullet"/>
      <w:lvlText w:val=""/>
      <w:lvlJc w:val="left"/>
      <w:pPr>
        <w:ind w:left="4932" w:hanging="360"/>
      </w:pPr>
      <w:rPr>
        <w:rFonts w:ascii="Symbol" w:hAnsi="Symbol" w:hint="default"/>
      </w:rPr>
    </w:lvl>
    <w:lvl w:ilvl="7" w:tplc="14090003" w:tentative="1">
      <w:start w:val="1"/>
      <w:numFmt w:val="bullet"/>
      <w:lvlText w:val="o"/>
      <w:lvlJc w:val="left"/>
      <w:pPr>
        <w:ind w:left="5652" w:hanging="360"/>
      </w:pPr>
      <w:rPr>
        <w:rFonts w:ascii="Courier New" w:hAnsi="Courier New" w:cs="Courier New" w:hint="default"/>
      </w:rPr>
    </w:lvl>
    <w:lvl w:ilvl="8" w:tplc="14090005" w:tentative="1">
      <w:start w:val="1"/>
      <w:numFmt w:val="bullet"/>
      <w:lvlText w:val=""/>
      <w:lvlJc w:val="left"/>
      <w:pPr>
        <w:ind w:left="6372" w:hanging="360"/>
      </w:pPr>
      <w:rPr>
        <w:rFonts w:ascii="Wingdings" w:hAnsi="Wingdings" w:hint="default"/>
      </w:rPr>
    </w:lvl>
  </w:abstractNum>
  <w:abstractNum w:abstractNumId="38" w15:restartNumberingAfterBreak="0">
    <w:nsid w:val="79003500"/>
    <w:multiLevelType w:val="hybridMultilevel"/>
    <w:tmpl w:val="050E5EE8"/>
    <w:lvl w:ilvl="0" w:tplc="F9C6B6F8">
      <w:start w:val="1"/>
      <w:numFmt w:val="lowerRoman"/>
      <w:lvlText w:val="%1)"/>
      <w:lvlJc w:val="left"/>
      <w:pPr>
        <w:ind w:left="1800" w:hanging="720"/>
      </w:pPr>
      <w:rPr>
        <w:rFonts w:hint="default"/>
        <w:b/>
        <w:i/>
        <w:color w:val="auto"/>
        <w:sz w:val="24"/>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D4D544D"/>
    <w:multiLevelType w:val="multilevel"/>
    <w:tmpl w:val="1409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9"/>
  </w:num>
  <w:num w:numId="4">
    <w:abstractNumId w:val="30"/>
  </w:num>
  <w:num w:numId="5">
    <w:abstractNumId w:val="20"/>
  </w:num>
  <w:num w:numId="6">
    <w:abstractNumId w:val="31"/>
  </w:num>
  <w:num w:numId="7">
    <w:abstractNumId w:val="8"/>
  </w:num>
  <w:num w:numId="8">
    <w:abstractNumId w:val="25"/>
  </w:num>
  <w:num w:numId="9">
    <w:abstractNumId w:val="37"/>
  </w:num>
  <w:num w:numId="10">
    <w:abstractNumId w:val="19"/>
  </w:num>
  <w:num w:numId="11">
    <w:abstractNumId w:val="0"/>
  </w:num>
  <w:num w:numId="12">
    <w:abstractNumId w:val="27"/>
  </w:num>
  <w:num w:numId="13">
    <w:abstractNumId w:val="1"/>
  </w:num>
  <w:num w:numId="14">
    <w:abstractNumId w:val="2"/>
  </w:num>
  <w:num w:numId="15">
    <w:abstractNumId w:val="11"/>
  </w:num>
  <w:num w:numId="16">
    <w:abstractNumId w:val="35"/>
  </w:num>
  <w:num w:numId="17">
    <w:abstractNumId w:val="23"/>
  </w:num>
  <w:num w:numId="18">
    <w:abstractNumId w:val="17"/>
  </w:num>
  <w:num w:numId="19">
    <w:abstractNumId w:val="16"/>
  </w:num>
  <w:num w:numId="20">
    <w:abstractNumId w:val="13"/>
  </w:num>
  <w:num w:numId="21">
    <w:abstractNumId w:val="26"/>
  </w:num>
  <w:num w:numId="22">
    <w:abstractNumId w:val="15"/>
  </w:num>
  <w:num w:numId="23">
    <w:abstractNumId w:val="33"/>
  </w:num>
  <w:num w:numId="24">
    <w:abstractNumId w:val="34"/>
  </w:num>
  <w:num w:numId="25">
    <w:abstractNumId w:val="38"/>
  </w:num>
  <w:num w:numId="26">
    <w:abstractNumId w:val="36"/>
  </w:num>
  <w:num w:numId="27">
    <w:abstractNumId w:val="3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9"/>
  </w:num>
  <w:num w:numId="32">
    <w:abstractNumId w:val="9"/>
  </w:num>
  <w:num w:numId="33">
    <w:abstractNumId w:val="12"/>
  </w:num>
  <w:num w:numId="34">
    <w:abstractNumId w:val="28"/>
  </w:num>
  <w:num w:numId="35">
    <w:abstractNumId w:val="22"/>
  </w:num>
  <w:num w:numId="36">
    <w:abstractNumId w:val="24"/>
  </w:num>
  <w:num w:numId="37">
    <w:abstractNumId w:val="5"/>
  </w:num>
  <w:num w:numId="38">
    <w:abstractNumId w:val="4"/>
  </w:num>
  <w:num w:numId="39">
    <w:abstractNumId w:val="7"/>
  </w:num>
  <w:num w:numId="40">
    <w:abstractNumId w:val="10"/>
  </w:num>
  <w:num w:numId="41">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3"/>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145"/>
    <w:rsid w:val="0000139F"/>
    <w:rsid w:val="0000280F"/>
    <w:rsid w:val="00003256"/>
    <w:rsid w:val="00003E12"/>
    <w:rsid w:val="000040E2"/>
    <w:rsid w:val="000043BA"/>
    <w:rsid w:val="00004FF0"/>
    <w:rsid w:val="00007AC1"/>
    <w:rsid w:val="00010878"/>
    <w:rsid w:val="00010B1B"/>
    <w:rsid w:val="00012EA1"/>
    <w:rsid w:val="000130BB"/>
    <w:rsid w:val="00013B7E"/>
    <w:rsid w:val="0001412E"/>
    <w:rsid w:val="000142A8"/>
    <w:rsid w:val="0001441D"/>
    <w:rsid w:val="0001473A"/>
    <w:rsid w:val="00014B59"/>
    <w:rsid w:val="00017A87"/>
    <w:rsid w:val="00017B12"/>
    <w:rsid w:val="00017F77"/>
    <w:rsid w:val="00017F8B"/>
    <w:rsid w:val="000203D4"/>
    <w:rsid w:val="0002068F"/>
    <w:rsid w:val="00020C4C"/>
    <w:rsid w:val="00020DDE"/>
    <w:rsid w:val="00020FFC"/>
    <w:rsid w:val="00021FF0"/>
    <w:rsid w:val="0002208F"/>
    <w:rsid w:val="00022D83"/>
    <w:rsid w:val="000245AD"/>
    <w:rsid w:val="000260EC"/>
    <w:rsid w:val="00026865"/>
    <w:rsid w:val="000269DD"/>
    <w:rsid w:val="000321FE"/>
    <w:rsid w:val="00032CD0"/>
    <w:rsid w:val="00032ED9"/>
    <w:rsid w:val="00032EE7"/>
    <w:rsid w:val="00034016"/>
    <w:rsid w:val="00034027"/>
    <w:rsid w:val="00034636"/>
    <w:rsid w:val="00034CE0"/>
    <w:rsid w:val="000358AC"/>
    <w:rsid w:val="00035DEF"/>
    <w:rsid w:val="00036709"/>
    <w:rsid w:val="00036B1C"/>
    <w:rsid w:val="000374EF"/>
    <w:rsid w:val="00040591"/>
    <w:rsid w:val="00040A11"/>
    <w:rsid w:val="00041B5D"/>
    <w:rsid w:val="00042B37"/>
    <w:rsid w:val="00042D82"/>
    <w:rsid w:val="00043113"/>
    <w:rsid w:val="000432B9"/>
    <w:rsid w:val="00045C75"/>
    <w:rsid w:val="00045E2B"/>
    <w:rsid w:val="00046435"/>
    <w:rsid w:val="00046974"/>
    <w:rsid w:val="00047C31"/>
    <w:rsid w:val="00047FC9"/>
    <w:rsid w:val="00052107"/>
    <w:rsid w:val="00052317"/>
    <w:rsid w:val="0005254B"/>
    <w:rsid w:val="0005357F"/>
    <w:rsid w:val="000538D4"/>
    <w:rsid w:val="00053D67"/>
    <w:rsid w:val="00054453"/>
    <w:rsid w:val="00055727"/>
    <w:rsid w:val="00055A5E"/>
    <w:rsid w:val="0005781D"/>
    <w:rsid w:val="0006082B"/>
    <w:rsid w:val="00060E26"/>
    <w:rsid w:val="00061354"/>
    <w:rsid w:val="00061ED2"/>
    <w:rsid w:val="00062FBB"/>
    <w:rsid w:val="0006375B"/>
    <w:rsid w:val="00063C27"/>
    <w:rsid w:val="00063C8A"/>
    <w:rsid w:val="00064486"/>
    <w:rsid w:val="00065BD5"/>
    <w:rsid w:val="00065E58"/>
    <w:rsid w:val="00066147"/>
    <w:rsid w:val="000663D0"/>
    <w:rsid w:val="00066459"/>
    <w:rsid w:val="0006650E"/>
    <w:rsid w:val="00070147"/>
    <w:rsid w:val="0007041C"/>
    <w:rsid w:val="000729C4"/>
    <w:rsid w:val="00072C23"/>
    <w:rsid w:val="0007339D"/>
    <w:rsid w:val="000749B7"/>
    <w:rsid w:val="000756BD"/>
    <w:rsid w:val="000761DA"/>
    <w:rsid w:val="00076C33"/>
    <w:rsid w:val="0007721C"/>
    <w:rsid w:val="000775F5"/>
    <w:rsid w:val="00077B7C"/>
    <w:rsid w:val="00081196"/>
    <w:rsid w:val="00081270"/>
    <w:rsid w:val="00081E2F"/>
    <w:rsid w:val="00084490"/>
    <w:rsid w:val="00087C7B"/>
    <w:rsid w:val="00087D20"/>
    <w:rsid w:val="00087DAC"/>
    <w:rsid w:val="00092A36"/>
    <w:rsid w:val="0009398A"/>
    <w:rsid w:val="00095BC8"/>
    <w:rsid w:val="00096632"/>
    <w:rsid w:val="00096B22"/>
    <w:rsid w:val="000A026C"/>
    <w:rsid w:val="000A038C"/>
    <w:rsid w:val="000A0E88"/>
    <w:rsid w:val="000A1247"/>
    <w:rsid w:val="000A1AEF"/>
    <w:rsid w:val="000A2C3D"/>
    <w:rsid w:val="000A540F"/>
    <w:rsid w:val="000A5707"/>
    <w:rsid w:val="000A6E0A"/>
    <w:rsid w:val="000B0A4B"/>
    <w:rsid w:val="000B0D4B"/>
    <w:rsid w:val="000B1510"/>
    <w:rsid w:val="000B538F"/>
    <w:rsid w:val="000B56A7"/>
    <w:rsid w:val="000B6089"/>
    <w:rsid w:val="000B676C"/>
    <w:rsid w:val="000C018F"/>
    <w:rsid w:val="000C2B7F"/>
    <w:rsid w:val="000C3143"/>
    <w:rsid w:val="000C3425"/>
    <w:rsid w:val="000C35A6"/>
    <w:rsid w:val="000C4870"/>
    <w:rsid w:val="000C51D9"/>
    <w:rsid w:val="000C5234"/>
    <w:rsid w:val="000C576B"/>
    <w:rsid w:val="000C67B0"/>
    <w:rsid w:val="000C7103"/>
    <w:rsid w:val="000C7F2B"/>
    <w:rsid w:val="000D1143"/>
    <w:rsid w:val="000D1680"/>
    <w:rsid w:val="000D3BD3"/>
    <w:rsid w:val="000D507A"/>
    <w:rsid w:val="000D52FA"/>
    <w:rsid w:val="000D5F16"/>
    <w:rsid w:val="000D6A61"/>
    <w:rsid w:val="000D6BDB"/>
    <w:rsid w:val="000D71E7"/>
    <w:rsid w:val="000D7320"/>
    <w:rsid w:val="000D79F5"/>
    <w:rsid w:val="000D7A06"/>
    <w:rsid w:val="000E012C"/>
    <w:rsid w:val="000E0E97"/>
    <w:rsid w:val="000E15C1"/>
    <w:rsid w:val="000E1923"/>
    <w:rsid w:val="000E1E0B"/>
    <w:rsid w:val="000E2547"/>
    <w:rsid w:val="000E3212"/>
    <w:rsid w:val="000E3229"/>
    <w:rsid w:val="000E70DC"/>
    <w:rsid w:val="000E71B3"/>
    <w:rsid w:val="000E7505"/>
    <w:rsid w:val="000E7637"/>
    <w:rsid w:val="000F1CF1"/>
    <w:rsid w:val="000F2E06"/>
    <w:rsid w:val="000F2E14"/>
    <w:rsid w:val="000F3845"/>
    <w:rsid w:val="000F3C41"/>
    <w:rsid w:val="000F3D84"/>
    <w:rsid w:val="000F6215"/>
    <w:rsid w:val="000F676A"/>
    <w:rsid w:val="000F720C"/>
    <w:rsid w:val="000F754C"/>
    <w:rsid w:val="00100AA9"/>
    <w:rsid w:val="00100C06"/>
    <w:rsid w:val="001026B8"/>
    <w:rsid w:val="00102BCB"/>
    <w:rsid w:val="00103B51"/>
    <w:rsid w:val="00105EE4"/>
    <w:rsid w:val="001069C4"/>
    <w:rsid w:val="001074FC"/>
    <w:rsid w:val="00107BDE"/>
    <w:rsid w:val="00107C3D"/>
    <w:rsid w:val="00110D83"/>
    <w:rsid w:val="00114791"/>
    <w:rsid w:val="00116092"/>
    <w:rsid w:val="00117805"/>
    <w:rsid w:val="00117869"/>
    <w:rsid w:val="00120CB3"/>
    <w:rsid w:val="00120F0C"/>
    <w:rsid w:val="0012316B"/>
    <w:rsid w:val="001233F9"/>
    <w:rsid w:val="00124C67"/>
    <w:rsid w:val="001250E1"/>
    <w:rsid w:val="0012546C"/>
    <w:rsid w:val="001255E1"/>
    <w:rsid w:val="00126028"/>
    <w:rsid w:val="0012678E"/>
    <w:rsid w:val="00130EDB"/>
    <w:rsid w:val="00131944"/>
    <w:rsid w:val="00132603"/>
    <w:rsid w:val="00133CE3"/>
    <w:rsid w:val="00136144"/>
    <w:rsid w:val="001368FD"/>
    <w:rsid w:val="00136B55"/>
    <w:rsid w:val="00136C88"/>
    <w:rsid w:val="0014029B"/>
    <w:rsid w:val="0014069F"/>
    <w:rsid w:val="0014076C"/>
    <w:rsid w:val="00140CDA"/>
    <w:rsid w:val="00142077"/>
    <w:rsid w:val="0014263F"/>
    <w:rsid w:val="001426F1"/>
    <w:rsid w:val="00142B2E"/>
    <w:rsid w:val="00143432"/>
    <w:rsid w:val="0014584C"/>
    <w:rsid w:val="00145D17"/>
    <w:rsid w:val="00146744"/>
    <w:rsid w:val="00146E4C"/>
    <w:rsid w:val="00147E58"/>
    <w:rsid w:val="001507A8"/>
    <w:rsid w:val="00150F74"/>
    <w:rsid w:val="0015102C"/>
    <w:rsid w:val="00151BD8"/>
    <w:rsid w:val="00151C8C"/>
    <w:rsid w:val="00153B35"/>
    <w:rsid w:val="001540F6"/>
    <w:rsid w:val="0015426A"/>
    <w:rsid w:val="001559D8"/>
    <w:rsid w:val="0015636D"/>
    <w:rsid w:val="001573A7"/>
    <w:rsid w:val="001575DE"/>
    <w:rsid w:val="00157B34"/>
    <w:rsid w:val="001601BF"/>
    <w:rsid w:val="001608C3"/>
    <w:rsid w:val="00161345"/>
    <w:rsid w:val="001613E1"/>
    <w:rsid w:val="00162688"/>
    <w:rsid w:val="00162DF1"/>
    <w:rsid w:val="00163AE4"/>
    <w:rsid w:val="0016476A"/>
    <w:rsid w:val="001653BF"/>
    <w:rsid w:val="001654B2"/>
    <w:rsid w:val="001656AE"/>
    <w:rsid w:val="00165B6E"/>
    <w:rsid w:val="0016694A"/>
    <w:rsid w:val="0017078E"/>
    <w:rsid w:val="001712C7"/>
    <w:rsid w:val="00171553"/>
    <w:rsid w:val="0017387A"/>
    <w:rsid w:val="001747DC"/>
    <w:rsid w:val="00174FB8"/>
    <w:rsid w:val="0017567A"/>
    <w:rsid w:val="00175E48"/>
    <w:rsid w:val="00176022"/>
    <w:rsid w:val="00176EFD"/>
    <w:rsid w:val="0017765C"/>
    <w:rsid w:val="00180209"/>
    <w:rsid w:val="00181835"/>
    <w:rsid w:val="001830C0"/>
    <w:rsid w:val="00183A11"/>
    <w:rsid w:val="00184D82"/>
    <w:rsid w:val="001853A3"/>
    <w:rsid w:val="00186079"/>
    <w:rsid w:val="001868E7"/>
    <w:rsid w:val="00186BA3"/>
    <w:rsid w:val="00190CA5"/>
    <w:rsid w:val="00191032"/>
    <w:rsid w:val="001927C7"/>
    <w:rsid w:val="00192A3D"/>
    <w:rsid w:val="00192FDF"/>
    <w:rsid w:val="00193D03"/>
    <w:rsid w:val="00193DCB"/>
    <w:rsid w:val="001A1786"/>
    <w:rsid w:val="001A1D2A"/>
    <w:rsid w:val="001A2A8E"/>
    <w:rsid w:val="001A2DC4"/>
    <w:rsid w:val="001A425D"/>
    <w:rsid w:val="001A435E"/>
    <w:rsid w:val="001A4C6A"/>
    <w:rsid w:val="001B0C36"/>
    <w:rsid w:val="001B1A32"/>
    <w:rsid w:val="001B1B18"/>
    <w:rsid w:val="001B240F"/>
    <w:rsid w:val="001B2565"/>
    <w:rsid w:val="001B269A"/>
    <w:rsid w:val="001B28A7"/>
    <w:rsid w:val="001B350E"/>
    <w:rsid w:val="001B36A6"/>
    <w:rsid w:val="001B442D"/>
    <w:rsid w:val="001B4D5F"/>
    <w:rsid w:val="001B55FE"/>
    <w:rsid w:val="001B58FA"/>
    <w:rsid w:val="001B6501"/>
    <w:rsid w:val="001B6FF0"/>
    <w:rsid w:val="001C0025"/>
    <w:rsid w:val="001C033E"/>
    <w:rsid w:val="001C1A62"/>
    <w:rsid w:val="001C1BD0"/>
    <w:rsid w:val="001C20EE"/>
    <w:rsid w:val="001C325A"/>
    <w:rsid w:val="001C34D8"/>
    <w:rsid w:val="001C34F9"/>
    <w:rsid w:val="001C3C2B"/>
    <w:rsid w:val="001C3F1F"/>
    <w:rsid w:val="001C4A29"/>
    <w:rsid w:val="001C4E66"/>
    <w:rsid w:val="001C56B2"/>
    <w:rsid w:val="001C5BFE"/>
    <w:rsid w:val="001C6DE6"/>
    <w:rsid w:val="001C7694"/>
    <w:rsid w:val="001C775F"/>
    <w:rsid w:val="001C7951"/>
    <w:rsid w:val="001D0070"/>
    <w:rsid w:val="001D110D"/>
    <w:rsid w:val="001D45CF"/>
    <w:rsid w:val="001D47BD"/>
    <w:rsid w:val="001D482B"/>
    <w:rsid w:val="001D4EB9"/>
    <w:rsid w:val="001D59C0"/>
    <w:rsid w:val="001D6369"/>
    <w:rsid w:val="001D65EB"/>
    <w:rsid w:val="001D6ECD"/>
    <w:rsid w:val="001D6FA4"/>
    <w:rsid w:val="001D7D11"/>
    <w:rsid w:val="001E0056"/>
    <w:rsid w:val="001E08F8"/>
    <w:rsid w:val="001E0BF7"/>
    <w:rsid w:val="001E1AC6"/>
    <w:rsid w:val="001E1C13"/>
    <w:rsid w:val="001E2B8D"/>
    <w:rsid w:val="001E2C91"/>
    <w:rsid w:val="001E2CCD"/>
    <w:rsid w:val="001E2F49"/>
    <w:rsid w:val="001E3649"/>
    <w:rsid w:val="001E37E3"/>
    <w:rsid w:val="001E3C33"/>
    <w:rsid w:val="001E4662"/>
    <w:rsid w:val="001E5B93"/>
    <w:rsid w:val="001E676F"/>
    <w:rsid w:val="001E706C"/>
    <w:rsid w:val="001E78E1"/>
    <w:rsid w:val="001E78E5"/>
    <w:rsid w:val="001E79B6"/>
    <w:rsid w:val="001F06C8"/>
    <w:rsid w:val="001F0A35"/>
    <w:rsid w:val="001F1B8C"/>
    <w:rsid w:val="001F3B1B"/>
    <w:rsid w:val="001F3D57"/>
    <w:rsid w:val="001F409A"/>
    <w:rsid w:val="001F456D"/>
    <w:rsid w:val="001F4A02"/>
    <w:rsid w:val="001F4B0C"/>
    <w:rsid w:val="001F6779"/>
    <w:rsid w:val="00202378"/>
    <w:rsid w:val="00203034"/>
    <w:rsid w:val="00203BD8"/>
    <w:rsid w:val="00203C52"/>
    <w:rsid w:val="00203CA8"/>
    <w:rsid w:val="0020454F"/>
    <w:rsid w:val="00204B55"/>
    <w:rsid w:val="00204BED"/>
    <w:rsid w:val="0020577F"/>
    <w:rsid w:val="002063B7"/>
    <w:rsid w:val="00206C8D"/>
    <w:rsid w:val="00207767"/>
    <w:rsid w:val="0020783A"/>
    <w:rsid w:val="002112FF"/>
    <w:rsid w:val="00212DBF"/>
    <w:rsid w:val="0021365A"/>
    <w:rsid w:val="002143C2"/>
    <w:rsid w:val="0021444C"/>
    <w:rsid w:val="002146DE"/>
    <w:rsid w:val="00215142"/>
    <w:rsid w:val="00216B32"/>
    <w:rsid w:val="00216C2C"/>
    <w:rsid w:val="0021775E"/>
    <w:rsid w:val="00217C6F"/>
    <w:rsid w:val="00220D53"/>
    <w:rsid w:val="00221B5F"/>
    <w:rsid w:val="00221C6C"/>
    <w:rsid w:val="00223833"/>
    <w:rsid w:val="0022404E"/>
    <w:rsid w:val="0022434E"/>
    <w:rsid w:val="00224AE0"/>
    <w:rsid w:val="0022714E"/>
    <w:rsid w:val="00230083"/>
    <w:rsid w:val="0023035A"/>
    <w:rsid w:val="002323FC"/>
    <w:rsid w:val="00232670"/>
    <w:rsid w:val="002330EB"/>
    <w:rsid w:val="002334FF"/>
    <w:rsid w:val="00235553"/>
    <w:rsid w:val="00235A8B"/>
    <w:rsid w:val="00235EAC"/>
    <w:rsid w:val="0023631B"/>
    <w:rsid w:val="00236F4A"/>
    <w:rsid w:val="00240C3E"/>
    <w:rsid w:val="00243748"/>
    <w:rsid w:val="00243E01"/>
    <w:rsid w:val="002440FA"/>
    <w:rsid w:val="002463BA"/>
    <w:rsid w:val="00246CF8"/>
    <w:rsid w:val="00247816"/>
    <w:rsid w:val="00247FDF"/>
    <w:rsid w:val="002516F0"/>
    <w:rsid w:val="00251D66"/>
    <w:rsid w:val="0025202D"/>
    <w:rsid w:val="002520F9"/>
    <w:rsid w:val="002522D3"/>
    <w:rsid w:val="0025459D"/>
    <w:rsid w:val="00255333"/>
    <w:rsid w:val="00256D90"/>
    <w:rsid w:val="00262CB7"/>
    <w:rsid w:val="00263C40"/>
    <w:rsid w:val="00266ABE"/>
    <w:rsid w:val="00266ED3"/>
    <w:rsid w:val="00267C75"/>
    <w:rsid w:val="00267DF9"/>
    <w:rsid w:val="00267EBC"/>
    <w:rsid w:val="00270F41"/>
    <w:rsid w:val="00271D24"/>
    <w:rsid w:val="002722F0"/>
    <w:rsid w:val="0027310D"/>
    <w:rsid w:val="00273316"/>
    <w:rsid w:val="002735FE"/>
    <w:rsid w:val="002737A3"/>
    <w:rsid w:val="00275939"/>
    <w:rsid w:val="002761A6"/>
    <w:rsid w:val="00276F54"/>
    <w:rsid w:val="00277BBD"/>
    <w:rsid w:val="00277F1E"/>
    <w:rsid w:val="00277FCB"/>
    <w:rsid w:val="00280866"/>
    <w:rsid w:val="00280A00"/>
    <w:rsid w:val="00282901"/>
    <w:rsid w:val="00283498"/>
    <w:rsid w:val="00283563"/>
    <w:rsid w:val="00283E82"/>
    <w:rsid w:val="00283F04"/>
    <w:rsid w:val="00284804"/>
    <w:rsid w:val="00284E42"/>
    <w:rsid w:val="00284FCF"/>
    <w:rsid w:val="002855FB"/>
    <w:rsid w:val="00287875"/>
    <w:rsid w:val="002900E4"/>
    <w:rsid w:val="002908A3"/>
    <w:rsid w:val="00290A27"/>
    <w:rsid w:val="00292C65"/>
    <w:rsid w:val="0029339A"/>
    <w:rsid w:val="002937C0"/>
    <w:rsid w:val="00293E5D"/>
    <w:rsid w:val="002959D5"/>
    <w:rsid w:val="00295A3C"/>
    <w:rsid w:val="00297133"/>
    <w:rsid w:val="00297F51"/>
    <w:rsid w:val="002A0C78"/>
    <w:rsid w:val="002A180C"/>
    <w:rsid w:val="002A1DAD"/>
    <w:rsid w:val="002A233D"/>
    <w:rsid w:val="002A256F"/>
    <w:rsid w:val="002A2584"/>
    <w:rsid w:val="002A26CC"/>
    <w:rsid w:val="002A2FCF"/>
    <w:rsid w:val="002A4D48"/>
    <w:rsid w:val="002A52F6"/>
    <w:rsid w:val="002A5670"/>
    <w:rsid w:val="002A6310"/>
    <w:rsid w:val="002A74CC"/>
    <w:rsid w:val="002B00B2"/>
    <w:rsid w:val="002B0BDF"/>
    <w:rsid w:val="002B231B"/>
    <w:rsid w:val="002B2622"/>
    <w:rsid w:val="002B3341"/>
    <w:rsid w:val="002B3696"/>
    <w:rsid w:val="002B39A1"/>
    <w:rsid w:val="002B57CD"/>
    <w:rsid w:val="002B5A74"/>
    <w:rsid w:val="002B67FA"/>
    <w:rsid w:val="002B6D9D"/>
    <w:rsid w:val="002B72F0"/>
    <w:rsid w:val="002B7EBC"/>
    <w:rsid w:val="002C00C0"/>
    <w:rsid w:val="002C0B55"/>
    <w:rsid w:val="002C0E7A"/>
    <w:rsid w:val="002C1873"/>
    <w:rsid w:val="002C2B66"/>
    <w:rsid w:val="002C2E2B"/>
    <w:rsid w:val="002C2E80"/>
    <w:rsid w:val="002C2F70"/>
    <w:rsid w:val="002C3AA6"/>
    <w:rsid w:val="002C663A"/>
    <w:rsid w:val="002C7536"/>
    <w:rsid w:val="002C797F"/>
    <w:rsid w:val="002C7CFF"/>
    <w:rsid w:val="002D0464"/>
    <w:rsid w:val="002D12D7"/>
    <w:rsid w:val="002D3916"/>
    <w:rsid w:val="002D4AD4"/>
    <w:rsid w:val="002D5078"/>
    <w:rsid w:val="002D5B5B"/>
    <w:rsid w:val="002D6F4B"/>
    <w:rsid w:val="002E02C7"/>
    <w:rsid w:val="002E031D"/>
    <w:rsid w:val="002E051D"/>
    <w:rsid w:val="002E28EA"/>
    <w:rsid w:val="002E382B"/>
    <w:rsid w:val="002E3B4D"/>
    <w:rsid w:val="002E508C"/>
    <w:rsid w:val="002E567A"/>
    <w:rsid w:val="002E577A"/>
    <w:rsid w:val="002E5BA3"/>
    <w:rsid w:val="002E7296"/>
    <w:rsid w:val="002E7564"/>
    <w:rsid w:val="002F0488"/>
    <w:rsid w:val="002F1875"/>
    <w:rsid w:val="002F1A23"/>
    <w:rsid w:val="002F1F79"/>
    <w:rsid w:val="002F4BDB"/>
    <w:rsid w:val="002F530C"/>
    <w:rsid w:val="002F637C"/>
    <w:rsid w:val="002F72FF"/>
    <w:rsid w:val="002F7D2C"/>
    <w:rsid w:val="00300ACF"/>
    <w:rsid w:val="003011AA"/>
    <w:rsid w:val="00301FB9"/>
    <w:rsid w:val="00302B2D"/>
    <w:rsid w:val="003042E9"/>
    <w:rsid w:val="003050CB"/>
    <w:rsid w:val="00305569"/>
    <w:rsid w:val="00305C09"/>
    <w:rsid w:val="00305ECE"/>
    <w:rsid w:val="00307F73"/>
    <w:rsid w:val="0031079D"/>
    <w:rsid w:val="00310B0C"/>
    <w:rsid w:val="00310F5E"/>
    <w:rsid w:val="003112A1"/>
    <w:rsid w:val="003125BA"/>
    <w:rsid w:val="00312A5C"/>
    <w:rsid w:val="0031341C"/>
    <w:rsid w:val="0031343D"/>
    <w:rsid w:val="0031354F"/>
    <w:rsid w:val="00314AE3"/>
    <w:rsid w:val="00314E1F"/>
    <w:rsid w:val="003159A5"/>
    <w:rsid w:val="00316BCF"/>
    <w:rsid w:val="0032173F"/>
    <w:rsid w:val="00322540"/>
    <w:rsid w:val="00323863"/>
    <w:rsid w:val="003245D7"/>
    <w:rsid w:val="00324F53"/>
    <w:rsid w:val="003250E0"/>
    <w:rsid w:val="00325674"/>
    <w:rsid w:val="003256CC"/>
    <w:rsid w:val="0032573E"/>
    <w:rsid w:val="00325EB1"/>
    <w:rsid w:val="003271CB"/>
    <w:rsid w:val="00327405"/>
    <w:rsid w:val="00330277"/>
    <w:rsid w:val="0033073D"/>
    <w:rsid w:val="003310B1"/>
    <w:rsid w:val="00331110"/>
    <w:rsid w:val="003312B9"/>
    <w:rsid w:val="0033386A"/>
    <w:rsid w:val="003343BB"/>
    <w:rsid w:val="00335055"/>
    <w:rsid w:val="003352C4"/>
    <w:rsid w:val="0033744F"/>
    <w:rsid w:val="00337A4B"/>
    <w:rsid w:val="00340019"/>
    <w:rsid w:val="00340D1E"/>
    <w:rsid w:val="003418FC"/>
    <w:rsid w:val="003426C8"/>
    <w:rsid w:val="0034367F"/>
    <w:rsid w:val="00343696"/>
    <w:rsid w:val="0034426F"/>
    <w:rsid w:val="0034485B"/>
    <w:rsid w:val="00345C15"/>
    <w:rsid w:val="00345C40"/>
    <w:rsid w:val="003476EF"/>
    <w:rsid w:val="00347859"/>
    <w:rsid w:val="00350138"/>
    <w:rsid w:val="0035041E"/>
    <w:rsid w:val="00350B70"/>
    <w:rsid w:val="00350F75"/>
    <w:rsid w:val="0035140C"/>
    <w:rsid w:val="00351670"/>
    <w:rsid w:val="00351F65"/>
    <w:rsid w:val="003525BB"/>
    <w:rsid w:val="00352B7C"/>
    <w:rsid w:val="00354842"/>
    <w:rsid w:val="00354F9F"/>
    <w:rsid w:val="00355BFC"/>
    <w:rsid w:val="00356183"/>
    <w:rsid w:val="00356232"/>
    <w:rsid w:val="003564B3"/>
    <w:rsid w:val="00356F92"/>
    <w:rsid w:val="00361561"/>
    <w:rsid w:val="00361591"/>
    <w:rsid w:val="00361DBE"/>
    <w:rsid w:val="0036292A"/>
    <w:rsid w:val="00362E8E"/>
    <w:rsid w:val="00363130"/>
    <w:rsid w:val="0036462A"/>
    <w:rsid w:val="0036472B"/>
    <w:rsid w:val="00365055"/>
    <w:rsid w:val="00365B00"/>
    <w:rsid w:val="003661EE"/>
    <w:rsid w:val="00371587"/>
    <w:rsid w:val="003736D5"/>
    <w:rsid w:val="0037461E"/>
    <w:rsid w:val="00375BAF"/>
    <w:rsid w:val="003770BD"/>
    <w:rsid w:val="00380826"/>
    <w:rsid w:val="00380A9F"/>
    <w:rsid w:val="003820B5"/>
    <w:rsid w:val="00383179"/>
    <w:rsid w:val="003834E3"/>
    <w:rsid w:val="00383BF2"/>
    <w:rsid w:val="00384232"/>
    <w:rsid w:val="00384700"/>
    <w:rsid w:val="003859B9"/>
    <w:rsid w:val="003868E4"/>
    <w:rsid w:val="00387663"/>
    <w:rsid w:val="00387E38"/>
    <w:rsid w:val="00390533"/>
    <w:rsid w:val="003914E5"/>
    <w:rsid w:val="00391AA5"/>
    <w:rsid w:val="00391F30"/>
    <w:rsid w:val="003931EC"/>
    <w:rsid w:val="003935C0"/>
    <w:rsid w:val="003937F1"/>
    <w:rsid w:val="00394828"/>
    <w:rsid w:val="00394D75"/>
    <w:rsid w:val="00394FAC"/>
    <w:rsid w:val="00395103"/>
    <w:rsid w:val="003961CA"/>
    <w:rsid w:val="00396349"/>
    <w:rsid w:val="00397774"/>
    <w:rsid w:val="003A075C"/>
    <w:rsid w:val="003A0F9D"/>
    <w:rsid w:val="003A17C7"/>
    <w:rsid w:val="003A1DB6"/>
    <w:rsid w:val="003A28F5"/>
    <w:rsid w:val="003A5E4B"/>
    <w:rsid w:val="003A6051"/>
    <w:rsid w:val="003A6A1D"/>
    <w:rsid w:val="003A6C55"/>
    <w:rsid w:val="003A78F4"/>
    <w:rsid w:val="003A7CCB"/>
    <w:rsid w:val="003B02EB"/>
    <w:rsid w:val="003B1CCF"/>
    <w:rsid w:val="003B2B8F"/>
    <w:rsid w:val="003B2C67"/>
    <w:rsid w:val="003B3836"/>
    <w:rsid w:val="003B5686"/>
    <w:rsid w:val="003B5D9A"/>
    <w:rsid w:val="003B63D0"/>
    <w:rsid w:val="003B78AD"/>
    <w:rsid w:val="003B7DD8"/>
    <w:rsid w:val="003C1042"/>
    <w:rsid w:val="003C1462"/>
    <w:rsid w:val="003C25D6"/>
    <w:rsid w:val="003C27CB"/>
    <w:rsid w:val="003C3AE8"/>
    <w:rsid w:val="003C403A"/>
    <w:rsid w:val="003C41FE"/>
    <w:rsid w:val="003C4479"/>
    <w:rsid w:val="003C6432"/>
    <w:rsid w:val="003C7587"/>
    <w:rsid w:val="003C7B07"/>
    <w:rsid w:val="003D0549"/>
    <w:rsid w:val="003D0E1E"/>
    <w:rsid w:val="003D1365"/>
    <w:rsid w:val="003D336A"/>
    <w:rsid w:val="003D3E79"/>
    <w:rsid w:val="003D42FC"/>
    <w:rsid w:val="003D4391"/>
    <w:rsid w:val="003D4CC9"/>
    <w:rsid w:val="003D521A"/>
    <w:rsid w:val="003D6B96"/>
    <w:rsid w:val="003D6EE0"/>
    <w:rsid w:val="003E11C1"/>
    <w:rsid w:val="003E1669"/>
    <w:rsid w:val="003E2455"/>
    <w:rsid w:val="003E473A"/>
    <w:rsid w:val="003E499A"/>
    <w:rsid w:val="003E4A52"/>
    <w:rsid w:val="003E5BB2"/>
    <w:rsid w:val="003E692B"/>
    <w:rsid w:val="003E6B42"/>
    <w:rsid w:val="003E7305"/>
    <w:rsid w:val="003F1436"/>
    <w:rsid w:val="003F16EB"/>
    <w:rsid w:val="003F1AF9"/>
    <w:rsid w:val="003F209D"/>
    <w:rsid w:val="003F22F9"/>
    <w:rsid w:val="003F2A96"/>
    <w:rsid w:val="003F2F45"/>
    <w:rsid w:val="003F3B87"/>
    <w:rsid w:val="003F3ECB"/>
    <w:rsid w:val="003F6A86"/>
    <w:rsid w:val="003F6FB2"/>
    <w:rsid w:val="00401A89"/>
    <w:rsid w:val="0040285E"/>
    <w:rsid w:val="00402ACE"/>
    <w:rsid w:val="004038D3"/>
    <w:rsid w:val="00403FA4"/>
    <w:rsid w:val="00404235"/>
    <w:rsid w:val="00404384"/>
    <w:rsid w:val="00404E70"/>
    <w:rsid w:val="0040513D"/>
    <w:rsid w:val="00410F53"/>
    <w:rsid w:val="00411536"/>
    <w:rsid w:val="0041178C"/>
    <w:rsid w:val="00411B91"/>
    <w:rsid w:val="00413F3C"/>
    <w:rsid w:val="0041431B"/>
    <w:rsid w:val="004147D8"/>
    <w:rsid w:val="0041485C"/>
    <w:rsid w:val="0041494F"/>
    <w:rsid w:val="00415500"/>
    <w:rsid w:val="00415A5C"/>
    <w:rsid w:val="00415AE4"/>
    <w:rsid w:val="0041662C"/>
    <w:rsid w:val="00416BAA"/>
    <w:rsid w:val="00416F96"/>
    <w:rsid w:val="00417111"/>
    <w:rsid w:val="00417640"/>
    <w:rsid w:val="00420806"/>
    <w:rsid w:val="00420ACD"/>
    <w:rsid w:val="00420EAC"/>
    <w:rsid w:val="00420F83"/>
    <w:rsid w:val="00421291"/>
    <w:rsid w:val="00421B2B"/>
    <w:rsid w:val="004229C4"/>
    <w:rsid w:val="00422BBA"/>
    <w:rsid w:val="004236B1"/>
    <w:rsid w:val="00423953"/>
    <w:rsid w:val="00424074"/>
    <w:rsid w:val="0042454C"/>
    <w:rsid w:val="00426DB3"/>
    <w:rsid w:val="004275AC"/>
    <w:rsid w:val="00427919"/>
    <w:rsid w:val="0043245B"/>
    <w:rsid w:val="004337BA"/>
    <w:rsid w:val="004339CC"/>
    <w:rsid w:val="0043493B"/>
    <w:rsid w:val="00435A4B"/>
    <w:rsid w:val="00435A77"/>
    <w:rsid w:val="004369DC"/>
    <w:rsid w:val="00436F41"/>
    <w:rsid w:val="00437717"/>
    <w:rsid w:val="00437AFA"/>
    <w:rsid w:val="00437F2E"/>
    <w:rsid w:val="00440CF6"/>
    <w:rsid w:val="00443B34"/>
    <w:rsid w:val="00444F3B"/>
    <w:rsid w:val="00445B69"/>
    <w:rsid w:val="004461A4"/>
    <w:rsid w:val="004478F5"/>
    <w:rsid w:val="0045032C"/>
    <w:rsid w:val="00452662"/>
    <w:rsid w:val="00452D05"/>
    <w:rsid w:val="00453068"/>
    <w:rsid w:val="004540D1"/>
    <w:rsid w:val="00454561"/>
    <w:rsid w:val="0045522C"/>
    <w:rsid w:val="00456319"/>
    <w:rsid w:val="00456DC3"/>
    <w:rsid w:val="0045736C"/>
    <w:rsid w:val="00457A0C"/>
    <w:rsid w:val="00461695"/>
    <w:rsid w:val="004616B1"/>
    <w:rsid w:val="0046224D"/>
    <w:rsid w:val="004627CF"/>
    <w:rsid w:val="00463C4D"/>
    <w:rsid w:val="00465858"/>
    <w:rsid w:val="0046669B"/>
    <w:rsid w:val="0046747E"/>
    <w:rsid w:val="004702A6"/>
    <w:rsid w:val="00470DAA"/>
    <w:rsid w:val="00472DD5"/>
    <w:rsid w:val="004731D5"/>
    <w:rsid w:val="004738FE"/>
    <w:rsid w:val="00473ABE"/>
    <w:rsid w:val="004746B8"/>
    <w:rsid w:val="00474A61"/>
    <w:rsid w:val="00474AAE"/>
    <w:rsid w:val="00475B4C"/>
    <w:rsid w:val="00475C93"/>
    <w:rsid w:val="00476811"/>
    <w:rsid w:val="00476BC9"/>
    <w:rsid w:val="00480C3D"/>
    <w:rsid w:val="00480C97"/>
    <w:rsid w:val="004831D3"/>
    <w:rsid w:val="00483455"/>
    <w:rsid w:val="00483D6F"/>
    <w:rsid w:val="0048417D"/>
    <w:rsid w:val="0048474A"/>
    <w:rsid w:val="00485139"/>
    <w:rsid w:val="00485414"/>
    <w:rsid w:val="00485A5B"/>
    <w:rsid w:val="00485FE2"/>
    <w:rsid w:val="00486509"/>
    <w:rsid w:val="0048745B"/>
    <w:rsid w:val="004876A1"/>
    <w:rsid w:val="00491AB0"/>
    <w:rsid w:val="00491B99"/>
    <w:rsid w:val="004920A6"/>
    <w:rsid w:val="0049260B"/>
    <w:rsid w:val="004928FE"/>
    <w:rsid w:val="00492C89"/>
    <w:rsid w:val="00493412"/>
    <w:rsid w:val="00494A22"/>
    <w:rsid w:val="0049527E"/>
    <w:rsid w:val="00495342"/>
    <w:rsid w:val="00496F8D"/>
    <w:rsid w:val="004A0441"/>
    <w:rsid w:val="004A10FE"/>
    <w:rsid w:val="004A194D"/>
    <w:rsid w:val="004A3FF8"/>
    <w:rsid w:val="004A43C4"/>
    <w:rsid w:val="004A4460"/>
    <w:rsid w:val="004A4901"/>
    <w:rsid w:val="004A49D4"/>
    <w:rsid w:val="004A4F76"/>
    <w:rsid w:val="004A5A06"/>
    <w:rsid w:val="004A5AB2"/>
    <w:rsid w:val="004A5C31"/>
    <w:rsid w:val="004A66C3"/>
    <w:rsid w:val="004A6D37"/>
    <w:rsid w:val="004A7BCC"/>
    <w:rsid w:val="004B0E8D"/>
    <w:rsid w:val="004B1448"/>
    <w:rsid w:val="004B1BD2"/>
    <w:rsid w:val="004B20BE"/>
    <w:rsid w:val="004B243C"/>
    <w:rsid w:val="004B269C"/>
    <w:rsid w:val="004B3918"/>
    <w:rsid w:val="004B3D86"/>
    <w:rsid w:val="004B43AF"/>
    <w:rsid w:val="004B4653"/>
    <w:rsid w:val="004B6778"/>
    <w:rsid w:val="004C060A"/>
    <w:rsid w:val="004C0990"/>
    <w:rsid w:val="004C1025"/>
    <w:rsid w:val="004C294D"/>
    <w:rsid w:val="004C2998"/>
    <w:rsid w:val="004C29F6"/>
    <w:rsid w:val="004C2C21"/>
    <w:rsid w:val="004C2D20"/>
    <w:rsid w:val="004C3EB8"/>
    <w:rsid w:val="004C44C2"/>
    <w:rsid w:val="004C49E8"/>
    <w:rsid w:val="004C5E4C"/>
    <w:rsid w:val="004C7DFF"/>
    <w:rsid w:val="004D1DA6"/>
    <w:rsid w:val="004D1F8D"/>
    <w:rsid w:val="004D2485"/>
    <w:rsid w:val="004D2F2C"/>
    <w:rsid w:val="004D38FD"/>
    <w:rsid w:val="004D391C"/>
    <w:rsid w:val="004D4012"/>
    <w:rsid w:val="004D464D"/>
    <w:rsid w:val="004D46BD"/>
    <w:rsid w:val="004D4A49"/>
    <w:rsid w:val="004D4CC4"/>
    <w:rsid w:val="004D572C"/>
    <w:rsid w:val="004D57A0"/>
    <w:rsid w:val="004D5C75"/>
    <w:rsid w:val="004D5E71"/>
    <w:rsid w:val="004D6061"/>
    <w:rsid w:val="004E15C5"/>
    <w:rsid w:val="004E30B2"/>
    <w:rsid w:val="004E3249"/>
    <w:rsid w:val="004E4500"/>
    <w:rsid w:val="004E58BC"/>
    <w:rsid w:val="004E6653"/>
    <w:rsid w:val="004E67BB"/>
    <w:rsid w:val="004F0BA6"/>
    <w:rsid w:val="004F0DF0"/>
    <w:rsid w:val="004F2870"/>
    <w:rsid w:val="004F2A6E"/>
    <w:rsid w:val="004F2E61"/>
    <w:rsid w:val="004F4A9E"/>
    <w:rsid w:val="004F4E65"/>
    <w:rsid w:val="004F52DC"/>
    <w:rsid w:val="004F5CC4"/>
    <w:rsid w:val="004F6A5F"/>
    <w:rsid w:val="004F7073"/>
    <w:rsid w:val="004F70BB"/>
    <w:rsid w:val="004F74DB"/>
    <w:rsid w:val="004F7D5A"/>
    <w:rsid w:val="004F7E4D"/>
    <w:rsid w:val="004F7E87"/>
    <w:rsid w:val="00501220"/>
    <w:rsid w:val="00502871"/>
    <w:rsid w:val="00502C63"/>
    <w:rsid w:val="00503AB9"/>
    <w:rsid w:val="00504151"/>
    <w:rsid w:val="00504FFD"/>
    <w:rsid w:val="00505E3E"/>
    <w:rsid w:val="00507202"/>
    <w:rsid w:val="0051024D"/>
    <w:rsid w:val="00510478"/>
    <w:rsid w:val="005116F1"/>
    <w:rsid w:val="00511AA3"/>
    <w:rsid w:val="00512AF0"/>
    <w:rsid w:val="00512C50"/>
    <w:rsid w:val="00514459"/>
    <w:rsid w:val="00514F80"/>
    <w:rsid w:val="0051669A"/>
    <w:rsid w:val="005168E3"/>
    <w:rsid w:val="00516970"/>
    <w:rsid w:val="00516CC6"/>
    <w:rsid w:val="0051789B"/>
    <w:rsid w:val="00517B74"/>
    <w:rsid w:val="00517C55"/>
    <w:rsid w:val="00517D95"/>
    <w:rsid w:val="00517E3A"/>
    <w:rsid w:val="005229E3"/>
    <w:rsid w:val="00522C85"/>
    <w:rsid w:val="00523058"/>
    <w:rsid w:val="00523300"/>
    <w:rsid w:val="00523F55"/>
    <w:rsid w:val="00526087"/>
    <w:rsid w:val="0052633D"/>
    <w:rsid w:val="0053026F"/>
    <w:rsid w:val="00530B9A"/>
    <w:rsid w:val="0053152C"/>
    <w:rsid w:val="005317F5"/>
    <w:rsid w:val="0053294B"/>
    <w:rsid w:val="00533C00"/>
    <w:rsid w:val="00534729"/>
    <w:rsid w:val="00534730"/>
    <w:rsid w:val="005359D9"/>
    <w:rsid w:val="00535CBA"/>
    <w:rsid w:val="005362D3"/>
    <w:rsid w:val="00540743"/>
    <w:rsid w:val="00540FDA"/>
    <w:rsid w:val="005413A3"/>
    <w:rsid w:val="005413B1"/>
    <w:rsid w:val="0054183E"/>
    <w:rsid w:val="00541AAD"/>
    <w:rsid w:val="00541E0B"/>
    <w:rsid w:val="005423E6"/>
    <w:rsid w:val="0054308C"/>
    <w:rsid w:val="005434C7"/>
    <w:rsid w:val="005442B3"/>
    <w:rsid w:val="00544567"/>
    <w:rsid w:val="00544D6C"/>
    <w:rsid w:val="00545485"/>
    <w:rsid w:val="00545D1C"/>
    <w:rsid w:val="0054706C"/>
    <w:rsid w:val="00547187"/>
    <w:rsid w:val="00550700"/>
    <w:rsid w:val="00551E9F"/>
    <w:rsid w:val="00553250"/>
    <w:rsid w:val="005541FA"/>
    <w:rsid w:val="00554663"/>
    <w:rsid w:val="00554A66"/>
    <w:rsid w:val="00554EDE"/>
    <w:rsid w:val="0055610C"/>
    <w:rsid w:val="00556DAE"/>
    <w:rsid w:val="00557321"/>
    <w:rsid w:val="00557AA1"/>
    <w:rsid w:val="00557D58"/>
    <w:rsid w:val="00560355"/>
    <w:rsid w:val="00560B5D"/>
    <w:rsid w:val="0056122F"/>
    <w:rsid w:val="00562BF2"/>
    <w:rsid w:val="00564282"/>
    <w:rsid w:val="00564FC6"/>
    <w:rsid w:val="005650EF"/>
    <w:rsid w:val="005652ED"/>
    <w:rsid w:val="005658FE"/>
    <w:rsid w:val="00567206"/>
    <w:rsid w:val="005703B9"/>
    <w:rsid w:val="00571E55"/>
    <w:rsid w:val="00573356"/>
    <w:rsid w:val="00573C01"/>
    <w:rsid w:val="00574160"/>
    <w:rsid w:val="00574AA6"/>
    <w:rsid w:val="00574FB8"/>
    <w:rsid w:val="00575374"/>
    <w:rsid w:val="0057563D"/>
    <w:rsid w:val="00576CC9"/>
    <w:rsid w:val="0057702E"/>
    <w:rsid w:val="00577BF9"/>
    <w:rsid w:val="00577F1D"/>
    <w:rsid w:val="0058069B"/>
    <w:rsid w:val="00580D72"/>
    <w:rsid w:val="00581717"/>
    <w:rsid w:val="00581EB7"/>
    <w:rsid w:val="00582123"/>
    <w:rsid w:val="005829FD"/>
    <w:rsid w:val="00584432"/>
    <w:rsid w:val="005845C3"/>
    <w:rsid w:val="0058508E"/>
    <w:rsid w:val="005850C3"/>
    <w:rsid w:val="00585CA6"/>
    <w:rsid w:val="00586503"/>
    <w:rsid w:val="00587384"/>
    <w:rsid w:val="005879FF"/>
    <w:rsid w:val="00590CA7"/>
    <w:rsid w:val="005915A1"/>
    <w:rsid w:val="005926DE"/>
    <w:rsid w:val="005960C2"/>
    <w:rsid w:val="00596553"/>
    <w:rsid w:val="00596F48"/>
    <w:rsid w:val="005970C7"/>
    <w:rsid w:val="00597A8C"/>
    <w:rsid w:val="005A006C"/>
    <w:rsid w:val="005A077A"/>
    <w:rsid w:val="005A102A"/>
    <w:rsid w:val="005A179B"/>
    <w:rsid w:val="005A1F26"/>
    <w:rsid w:val="005A288B"/>
    <w:rsid w:val="005A346D"/>
    <w:rsid w:val="005A3D18"/>
    <w:rsid w:val="005A4136"/>
    <w:rsid w:val="005A4370"/>
    <w:rsid w:val="005A4509"/>
    <w:rsid w:val="005A4F16"/>
    <w:rsid w:val="005A6269"/>
    <w:rsid w:val="005A6A2A"/>
    <w:rsid w:val="005A721F"/>
    <w:rsid w:val="005A73DE"/>
    <w:rsid w:val="005B1E0B"/>
    <w:rsid w:val="005B3F7F"/>
    <w:rsid w:val="005B48E0"/>
    <w:rsid w:val="005B545E"/>
    <w:rsid w:val="005B75C9"/>
    <w:rsid w:val="005B78E9"/>
    <w:rsid w:val="005B7AB0"/>
    <w:rsid w:val="005C0ADC"/>
    <w:rsid w:val="005C0B73"/>
    <w:rsid w:val="005C0F37"/>
    <w:rsid w:val="005C117F"/>
    <w:rsid w:val="005C16B2"/>
    <w:rsid w:val="005C259B"/>
    <w:rsid w:val="005C2C20"/>
    <w:rsid w:val="005C2E80"/>
    <w:rsid w:val="005C40B5"/>
    <w:rsid w:val="005C40E6"/>
    <w:rsid w:val="005C69DF"/>
    <w:rsid w:val="005C6E7F"/>
    <w:rsid w:val="005C7FAD"/>
    <w:rsid w:val="005D0B29"/>
    <w:rsid w:val="005D13B1"/>
    <w:rsid w:val="005D2084"/>
    <w:rsid w:val="005D2961"/>
    <w:rsid w:val="005D2D34"/>
    <w:rsid w:val="005D3C66"/>
    <w:rsid w:val="005D3F8E"/>
    <w:rsid w:val="005D415D"/>
    <w:rsid w:val="005D564B"/>
    <w:rsid w:val="005D5952"/>
    <w:rsid w:val="005D5F70"/>
    <w:rsid w:val="005D6525"/>
    <w:rsid w:val="005D67E0"/>
    <w:rsid w:val="005D7495"/>
    <w:rsid w:val="005D7B51"/>
    <w:rsid w:val="005D7C41"/>
    <w:rsid w:val="005D7E31"/>
    <w:rsid w:val="005E09EC"/>
    <w:rsid w:val="005E204C"/>
    <w:rsid w:val="005E316E"/>
    <w:rsid w:val="005E3986"/>
    <w:rsid w:val="005E4321"/>
    <w:rsid w:val="005E7024"/>
    <w:rsid w:val="005F066C"/>
    <w:rsid w:val="005F0CF2"/>
    <w:rsid w:val="005F12FF"/>
    <w:rsid w:val="005F3AC5"/>
    <w:rsid w:val="005F4724"/>
    <w:rsid w:val="005F4A9C"/>
    <w:rsid w:val="005F5630"/>
    <w:rsid w:val="005F61BD"/>
    <w:rsid w:val="005F63DC"/>
    <w:rsid w:val="005F742B"/>
    <w:rsid w:val="006002E4"/>
    <w:rsid w:val="006042AE"/>
    <w:rsid w:val="0060467A"/>
    <w:rsid w:val="00605FCC"/>
    <w:rsid w:val="006070C5"/>
    <w:rsid w:val="00607500"/>
    <w:rsid w:val="00607890"/>
    <w:rsid w:val="00610311"/>
    <w:rsid w:val="00610B4F"/>
    <w:rsid w:val="00612952"/>
    <w:rsid w:val="0061398E"/>
    <w:rsid w:val="0061401B"/>
    <w:rsid w:val="006147A2"/>
    <w:rsid w:val="00614844"/>
    <w:rsid w:val="00614A9C"/>
    <w:rsid w:val="00617155"/>
    <w:rsid w:val="00617A28"/>
    <w:rsid w:val="00620D50"/>
    <w:rsid w:val="0062188C"/>
    <w:rsid w:val="006221EF"/>
    <w:rsid w:val="006229AF"/>
    <w:rsid w:val="0062311C"/>
    <w:rsid w:val="00623BB6"/>
    <w:rsid w:val="00624FAA"/>
    <w:rsid w:val="006251C8"/>
    <w:rsid w:val="00625577"/>
    <w:rsid w:val="00626E73"/>
    <w:rsid w:val="00626E78"/>
    <w:rsid w:val="00627498"/>
    <w:rsid w:val="006279B3"/>
    <w:rsid w:val="006310D2"/>
    <w:rsid w:val="00631D75"/>
    <w:rsid w:val="00631FB8"/>
    <w:rsid w:val="0063347B"/>
    <w:rsid w:val="006334AE"/>
    <w:rsid w:val="00634352"/>
    <w:rsid w:val="00634700"/>
    <w:rsid w:val="00634FD9"/>
    <w:rsid w:val="00635614"/>
    <w:rsid w:val="006407EE"/>
    <w:rsid w:val="0064174C"/>
    <w:rsid w:val="006433E8"/>
    <w:rsid w:val="00643D19"/>
    <w:rsid w:val="00644B36"/>
    <w:rsid w:val="00645201"/>
    <w:rsid w:val="00645330"/>
    <w:rsid w:val="00645A0F"/>
    <w:rsid w:val="0064689D"/>
    <w:rsid w:val="00646AEA"/>
    <w:rsid w:val="00646F60"/>
    <w:rsid w:val="00650205"/>
    <w:rsid w:val="006502FD"/>
    <w:rsid w:val="0065196A"/>
    <w:rsid w:val="00651E22"/>
    <w:rsid w:val="00651EC8"/>
    <w:rsid w:val="00652949"/>
    <w:rsid w:val="006545C6"/>
    <w:rsid w:val="00656EA2"/>
    <w:rsid w:val="006573B0"/>
    <w:rsid w:val="006575B1"/>
    <w:rsid w:val="00660787"/>
    <w:rsid w:val="00661524"/>
    <w:rsid w:val="00662978"/>
    <w:rsid w:val="006650C5"/>
    <w:rsid w:val="00666F73"/>
    <w:rsid w:val="00667DEE"/>
    <w:rsid w:val="00670514"/>
    <w:rsid w:val="00670A48"/>
    <w:rsid w:val="006716BB"/>
    <w:rsid w:val="00671E9F"/>
    <w:rsid w:val="00673541"/>
    <w:rsid w:val="006749BA"/>
    <w:rsid w:val="00675B1F"/>
    <w:rsid w:val="00681297"/>
    <w:rsid w:val="00681A90"/>
    <w:rsid w:val="00681CBE"/>
    <w:rsid w:val="00682115"/>
    <w:rsid w:val="00682398"/>
    <w:rsid w:val="00682479"/>
    <w:rsid w:val="00684C89"/>
    <w:rsid w:val="00684CCC"/>
    <w:rsid w:val="00685158"/>
    <w:rsid w:val="00685238"/>
    <w:rsid w:val="0068713C"/>
    <w:rsid w:val="00687D8B"/>
    <w:rsid w:val="00694084"/>
    <w:rsid w:val="0069424B"/>
    <w:rsid w:val="0069440E"/>
    <w:rsid w:val="00694F3D"/>
    <w:rsid w:val="00695CF7"/>
    <w:rsid w:val="00696130"/>
    <w:rsid w:val="00696E21"/>
    <w:rsid w:val="006975B8"/>
    <w:rsid w:val="006A07A2"/>
    <w:rsid w:val="006A09B5"/>
    <w:rsid w:val="006A1A1D"/>
    <w:rsid w:val="006A299E"/>
    <w:rsid w:val="006A3EE1"/>
    <w:rsid w:val="006A3F67"/>
    <w:rsid w:val="006A5600"/>
    <w:rsid w:val="006A58B6"/>
    <w:rsid w:val="006A5CED"/>
    <w:rsid w:val="006A6F1F"/>
    <w:rsid w:val="006A7B03"/>
    <w:rsid w:val="006B091A"/>
    <w:rsid w:val="006B09F4"/>
    <w:rsid w:val="006B127C"/>
    <w:rsid w:val="006B1661"/>
    <w:rsid w:val="006B194D"/>
    <w:rsid w:val="006B19EF"/>
    <w:rsid w:val="006B2DC0"/>
    <w:rsid w:val="006B31D8"/>
    <w:rsid w:val="006B3DE7"/>
    <w:rsid w:val="006B59CB"/>
    <w:rsid w:val="006C0E55"/>
    <w:rsid w:val="006C15A2"/>
    <w:rsid w:val="006C179F"/>
    <w:rsid w:val="006C1BFD"/>
    <w:rsid w:val="006C3A2D"/>
    <w:rsid w:val="006C3C24"/>
    <w:rsid w:val="006C3DC3"/>
    <w:rsid w:val="006C4880"/>
    <w:rsid w:val="006C4C43"/>
    <w:rsid w:val="006C4E76"/>
    <w:rsid w:val="006C571C"/>
    <w:rsid w:val="006D1E40"/>
    <w:rsid w:val="006D2A85"/>
    <w:rsid w:val="006D2D38"/>
    <w:rsid w:val="006D2DFA"/>
    <w:rsid w:val="006D43F4"/>
    <w:rsid w:val="006D5FB5"/>
    <w:rsid w:val="006D6900"/>
    <w:rsid w:val="006D691E"/>
    <w:rsid w:val="006D7BBD"/>
    <w:rsid w:val="006E0FB9"/>
    <w:rsid w:val="006E108F"/>
    <w:rsid w:val="006E1699"/>
    <w:rsid w:val="006E22CF"/>
    <w:rsid w:val="006E2C6D"/>
    <w:rsid w:val="006E2E3C"/>
    <w:rsid w:val="006E434D"/>
    <w:rsid w:val="006E51D0"/>
    <w:rsid w:val="006E6CCB"/>
    <w:rsid w:val="006E6F0C"/>
    <w:rsid w:val="006F0585"/>
    <w:rsid w:val="006F0DB5"/>
    <w:rsid w:val="006F1E2F"/>
    <w:rsid w:val="006F1F6D"/>
    <w:rsid w:val="006F310E"/>
    <w:rsid w:val="006F361C"/>
    <w:rsid w:val="006F44F4"/>
    <w:rsid w:val="006F46D6"/>
    <w:rsid w:val="006F4CAF"/>
    <w:rsid w:val="006F5BE4"/>
    <w:rsid w:val="006F678D"/>
    <w:rsid w:val="006F7C33"/>
    <w:rsid w:val="007025F7"/>
    <w:rsid w:val="00703FEB"/>
    <w:rsid w:val="007041B7"/>
    <w:rsid w:val="00704323"/>
    <w:rsid w:val="007048EC"/>
    <w:rsid w:val="00705D52"/>
    <w:rsid w:val="00705D94"/>
    <w:rsid w:val="0070677D"/>
    <w:rsid w:val="00707E3A"/>
    <w:rsid w:val="007100CD"/>
    <w:rsid w:val="00711B84"/>
    <w:rsid w:val="007126B8"/>
    <w:rsid w:val="00713A2F"/>
    <w:rsid w:val="0071480B"/>
    <w:rsid w:val="00714D02"/>
    <w:rsid w:val="007150FC"/>
    <w:rsid w:val="0072033A"/>
    <w:rsid w:val="007203C7"/>
    <w:rsid w:val="00721E84"/>
    <w:rsid w:val="00722034"/>
    <w:rsid w:val="0072206A"/>
    <w:rsid w:val="007228F1"/>
    <w:rsid w:val="00723430"/>
    <w:rsid w:val="00723A20"/>
    <w:rsid w:val="007248CB"/>
    <w:rsid w:val="00724A95"/>
    <w:rsid w:val="00725774"/>
    <w:rsid w:val="007279E6"/>
    <w:rsid w:val="00727D66"/>
    <w:rsid w:val="00727DC7"/>
    <w:rsid w:val="00730A5B"/>
    <w:rsid w:val="00730CE4"/>
    <w:rsid w:val="00732350"/>
    <w:rsid w:val="007340C0"/>
    <w:rsid w:val="00734CBC"/>
    <w:rsid w:val="00735082"/>
    <w:rsid w:val="007370E9"/>
    <w:rsid w:val="007371BB"/>
    <w:rsid w:val="00737665"/>
    <w:rsid w:val="00740192"/>
    <w:rsid w:val="007405B4"/>
    <w:rsid w:val="0074272D"/>
    <w:rsid w:val="00743230"/>
    <w:rsid w:val="007439AC"/>
    <w:rsid w:val="0074492C"/>
    <w:rsid w:val="00745487"/>
    <w:rsid w:val="00745FBC"/>
    <w:rsid w:val="007474A2"/>
    <w:rsid w:val="007507AE"/>
    <w:rsid w:val="0075162B"/>
    <w:rsid w:val="00751DF0"/>
    <w:rsid w:val="00751E34"/>
    <w:rsid w:val="00752AE1"/>
    <w:rsid w:val="007537D4"/>
    <w:rsid w:val="00753BBC"/>
    <w:rsid w:val="00754C69"/>
    <w:rsid w:val="00755F6B"/>
    <w:rsid w:val="0076068F"/>
    <w:rsid w:val="00760F7E"/>
    <w:rsid w:val="007625C5"/>
    <w:rsid w:val="00763A20"/>
    <w:rsid w:val="00773688"/>
    <w:rsid w:val="007745EA"/>
    <w:rsid w:val="00774B59"/>
    <w:rsid w:val="00774E59"/>
    <w:rsid w:val="00775AE6"/>
    <w:rsid w:val="0077710B"/>
    <w:rsid w:val="007773D1"/>
    <w:rsid w:val="00777A6E"/>
    <w:rsid w:val="00777AA9"/>
    <w:rsid w:val="007804C8"/>
    <w:rsid w:val="0078096C"/>
    <w:rsid w:val="0078149F"/>
    <w:rsid w:val="00781985"/>
    <w:rsid w:val="00781B12"/>
    <w:rsid w:val="00781F39"/>
    <w:rsid w:val="00782C59"/>
    <w:rsid w:val="0078360E"/>
    <w:rsid w:val="0078372A"/>
    <w:rsid w:val="00784845"/>
    <w:rsid w:val="00784A64"/>
    <w:rsid w:val="0078613D"/>
    <w:rsid w:val="00786EC1"/>
    <w:rsid w:val="00786F3D"/>
    <w:rsid w:val="00790C18"/>
    <w:rsid w:val="007915C8"/>
    <w:rsid w:val="00791FB3"/>
    <w:rsid w:val="00794C5E"/>
    <w:rsid w:val="00794D63"/>
    <w:rsid w:val="00795F71"/>
    <w:rsid w:val="00796C3F"/>
    <w:rsid w:val="00796DF4"/>
    <w:rsid w:val="007A0358"/>
    <w:rsid w:val="007A1BB5"/>
    <w:rsid w:val="007A2443"/>
    <w:rsid w:val="007A2A7C"/>
    <w:rsid w:val="007A4755"/>
    <w:rsid w:val="007A479D"/>
    <w:rsid w:val="007A482D"/>
    <w:rsid w:val="007A487D"/>
    <w:rsid w:val="007A49CA"/>
    <w:rsid w:val="007A4F19"/>
    <w:rsid w:val="007A50B3"/>
    <w:rsid w:val="007A5AB6"/>
    <w:rsid w:val="007A64A9"/>
    <w:rsid w:val="007A6894"/>
    <w:rsid w:val="007A6CBB"/>
    <w:rsid w:val="007A7A7D"/>
    <w:rsid w:val="007A7F0D"/>
    <w:rsid w:val="007B0C2A"/>
    <w:rsid w:val="007B1327"/>
    <w:rsid w:val="007B2B77"/>
    <w:rsid w:val="007B41CF"/>
    <w:rsid w:val="007B46D1"/>
    <w:rsid w:val="007B4BBC"/>
    <w:rsid w:val="007B5F26"/>
    <w:rsid w:val="007B68FC"/>
    <w:rsid w:val="007B7DD0"/>
    <w:rsid w:val="007C080D"/>
    <w:rsid w:val="007C0FC2"/>
    <w:rsid w:val="007C107F"/>
    <w:rsid w:val="007C1B93"/>
    <w:rsid w:val="007C1EC5"/>
    <w:rsid w:val="007C21BD"/>
    <w:rsid w:val="007C2F63"/>
    <w:rsid w:val="007C3177"/>
    <w:rsid w:val="007C3487"/>
    <w:rsid w:val="007C498F"/>
    <w:rsid w:val="007C4BB1"/>
    <w:rsid w:val="007C4C2C"/>
    <w:rsid w:val="007C53B7"/>
    <w:rsid w:val="007C5BBD"/>
    <w:rsid w:val="007C5C4C"/>
    <w:rsid w:val="007C759A"/>
    <w:rsid w:val="007C7C9E"/>
    <w:rsid w:val="007D1886"/>
    <w:rsid w:val="007D3EF0"/>
    <w:rsid w:val="007D40BF"/>
    <w:rsid w:val="007D439D"/>
    <w:rsid w:val="007D4EC7"/>
    <w:rsid w:val="007D524A"/>
    <w:rsid w:val="007D5CCC"/>
    <w:rsid w:val="007E0994"/>
    <w:rsid w:val="007E0FCD"/>
    <w:rsid w:val="007E253E"/>
    <w:rsid w:val="007E2B4F"/>
    <w:rsid w:val="007E2DB2"/>
    <w:rsid w:val="007E30F5"/>
    <w:rsid w:val="007E66C3"/>
    <w:rsid w:val="007E68BD"/>
    <w:rsid w:val="007E68C2"/>
    <w:rsid w:val="007E7106"/>
    <w:rsid w:val="007E77E2"/>
    <w:rsid w:val="007E7C51"/>
    <w:rsid w:val="007F11F1"/>
    <w:rsid w:val="007F1DEA"/>
    <w:rsid w:val="007F2057"/>
    <w:rsid w:val="007F2AAE"/>
    <w:rsid w:val="007F3C7B"/>
    <w:rsid w:val="007F433D"/>
    <w:rsid w:val="007F5310"/>
    <w:rsid w:val="007F5ECA"/>
    <w:rsid w:val="007F7062"/>
    <w:rsid w:val="007F75E1"/>
    <w:rsid w:val="0080119C"/>
    <w:rsid w:val="008018D7"/>
    <w:rsid w:val="00801DB1"/>
    <w:rsid w:val="00801F6A"/>
    <w:rsid w:val="00802979"/>
    <w:rsid w:val="00803BAE"/>
    <w:rsid w:val="00803BD0"/>
    <w:rsid w:val="00804068"/>
    <w:rsid w:val="00804CA0"/>
    <w:rsid w:val="00805C65"/>
    <w:rsid w:val="00806E8D"/>
    <w:rsid w:val="00807FC7"/>
    <w:rsid w:val="0081218C"/>
    <w:rsid w:val="008134E1"/>
    <w:rsid w:val="00814211"/>
    <w:rsid w:val="00814D0D"/>
    <w:rsid w:val="00814DFE"/>
    <w:rsid w:val="0081629A"/>
    <w:rsid w:val="00816B56"/>
    <w:rsid w:val="00816ECF"/>
    <w:rsid w:val="00817415"/>
    <w:rsid w:val="00817C92"/>
    <w:rsid w:val="00820ADF"/>
    <w:rsid w:val="00821417"/>
    <w:rsid w:val="00821C9C"/>
    <w:rsid w:val="00822A5D"/>
    <w:rsid w:val="00822F9E"/>
    <w:rsid w:val="008253C8"/>
    <w:rsid w:val="008253D8"/>
    <w:rsid w:val="00825D3A"/>
    <w:rsid w:val="00826345"/>
    <w:rsid w:val="00826DF2"/>
    <w:rsid w:val="0083036A"/>
    <w:rsid w:val="00830EFD"/>
    <w:rsid w:val="00830FE7"/>
    <w:rsid w:val="0083155F"/>
    <w:rsid w:val="00831A0D"/>
    <w:rsid w:val="00831D4A"/>
    <w:rsid w:val="008327F7"/>
    <w:rsid w:val="0083314A"/>
    <w:rsid w:val="00833D47"/>
    <w:rsid w:val="008344ED"/>
    <w:rsid w:val="0083486C"/>
    <w:rsid w:val="00834C79"/>
    <w:rsid w:val="00834FF1"/>
    <w:rsid w:val="0083551A"/>
    <w:rsid w:val="0083565B"/>
    <w:rsid w:val="0083575A"/>
    <w:rsid w:val="00835BAC"/>
    <w:rsid w:val="00835FA5"/>
    <w:rsid w:val="00837067"/>
    <w:rsid w:val="0083749B"/>
    <w:rsid w:val="00837D22"/>
    <w:rsid w:val="00844EBB"/>
    <w:rsid w:val="008450F9"/>
    <w:rsid w:val="00845589"/>
    <w:rsid w:val="008465DB"/>
    <w:rsid w:val="00847B82"/>
    <w:rsid w:val="00847BF6"/>
    <w:rsid w:val="00850A52"/>
    <w:rsid w:val="00850AD6"/>
    <w:rsid w:val="00853E9E"/>
    <w:rsid w:val="00856ABB"/>
    <w:rsid w:val="00856F28"/>
    <w:rsid w:val="00860361"/>
    <w:rsid w:val="0086081E"/>
    <w:rsid w:val="00860FA6"/>
    <w:rsid w:val="00861C1A"/>
    <w:rsid w:val="00861C54"/>
    <w:rsid w:val="00861D00"/>
    <w:rsid w:val="0086266C"/>
    <w:rsid w:val="0086349D"/>
    <w:rsid w:val="00863981"/>
    <w:rsid w:val="00864D25"/>
    <w:rsid w:val="00865E4E"/>
    <w:rsid w:val="008664F1"/>
    <w:rsid w:val="00866C80"/>
    <w:rsid w:val="00866D52"/>
    <w:rsid w:val="00867028"/>
    <w:rsid w:val="00870905"/>
    <w:rsid w:val="00870A18"/>
    <w:rsid w:val="00871195"/>
    <w:rsid w:val="0087154C"/>
    <w:rsid w:val="00872551"/>
    <w:rsid w:val="00872AFC"/>
    <w:rsid w:val="00873775"/>
    <w:rsid w:val="008741B1"/>
    <w:rsid w:val="008742E7"/>
    <w:rsid w:val="00874708"/>
    <w:rsid w:val="0087479D"/>
    <w:rsid w:val="008750F2"/>
    <w:rsid w:val="00875925"/>
    <w:rsid w:val="00875B7A"/>
    <w:rsid w:val="00876FFE"/>
    <w:rsid w:val="00877A9C"/>
    <w:rsid w:val="008812FD"/>
    <w:rsid w:val="00881315"/>
    <w:rsid w:val="00881437"/>
    <w:rsid w:val="00881721"/>
    <w:rsid w:val="0088206B"/>
    <w:rsid w:val="00882A4E"/>
    <w:rsid w:val="008845B0"/>
    <w:rsid w:val="00884798"/>
    <w:rsid w:val="00885039"/>
    <w:rsid w:val="008853AE"/>
    <w:rsid w:val="00886699"/>
    <w:rsid w:val="00887260"/>
    <w:rsid w:val="00890188"/>
    <w:rsid w:val="00890E2F"/>
    <w:rsid w:val="00891C0E"/>
    <w:rsid w:val="00893FE0"/>
    <w:rsid w:val="00895444"/>
    <w:rsid w:val="008959D0"/>
    <w:rsid w:val="00897B0B"/>
    <w:rsid w:val="008A0141"/>
    <w:rsid w:val="008A0B6D"/>
    <w:rsid w:val="008A136E"/>
    <w:rsid w:val="008A1586"/>
    <w:rsid w:val="008A1D82"/>
    <w:rsid w:val="008A2A92"/>
    <w:rsid w:val="008A32C9"/>
    <w:rsid w:val="008A419B"/>
    <w:rsid w:val="008A52AE"/>
    <w:rsid w:val="008A5497"/>
    <w:rsid w:val="008A6B9E"/>
    <w:rsid w:val="008B0173"/>
    <w:rsid w:val="008B0588"/>
    <w:rsid w:val="008B135C"/>
    <w:rsid w:val="008B1FD6"/>
    <w:rsid w:val="008B3A41"/>
    <w:rsid w:val="008B3F26"/>
    <w:rsid w:val="008B492E"/>
    <w:rsid w:val="008B4CF2"/>
    <w:rsid w:val="008B5A86"/>
    <w:rsid w:val="008B5B54"/>
    <w:rsid w:val="008B6777"/>
    <w:rsid w:val="008B69C6"/>
    <w:rsid w:val="008C017B"/>
    <w:rsid w:val="008C152E"/>
    <w:rsid w:val="008C1A3D"/>
    <w:rsid w:val="008C3375"/>
    <w:rsid w:val="008C337B"/>
    <w:rsid w:val="008C3588"/>
    <w:rsid w:val="008C566D"/>
    <w:rsid w:val="008C5D48"/>
    <w:rsid w:val="008C6A83"/>
    <w:rsid w:val="008D0A65"/>
    <w:rsid w:val="008D1306"/>
    <w:rsid w:val="008D181C"/>
    <w:rsid w:val="008D1B1A"/>
    <w:rsid w:val="008D1DBD"/>
    <w:rsid w:val="008D1E1D"/>
    <w:rsid w:val="008D1E46"/>
    <w:rsid w:val="008D2B89"/>
    <w:rsid w:val="008D2D51"/>
    <w:rsid w:val="008D2F70"/>
    <w:rsid w:val="008D32F0"/>
    <w:rsid w:val="008D3F63"/>
    <w:rsid w:val="008D56CC"/>
    <w:rsid w:val="008D5732"/>
    <w:rsid w:val="008D7EFD"/>
    <w:rsid w:val="008E03E2"/>
    <w:rsid w:val="008E0D13"/>
    <w:rsid w:val="008E0F68"/>
    <w:rsid w:val="008E1146"/>
    <w:rsid w:val="008E132D"/>
    <w:rsid w:val="008E1B4D"/>
    <w:rsid w:val="008E1BA6"/>
    <w:rsid w:val="008E1F50"/>
    <w:rsid w:val="008E2A39"/>
    <w:rsid w:val="008E3BCD"/>
    <w:rsid w:val="008E4658"/>
    <w:rsid w:val="008E4783"/>
    <w:rsid w:val="008E48DF"/>
    <w:rsid w:val="008E61D6"/>
    <w:rsid w:val="008E642F"/>
    <w:rsid w:val="008E6D01"/>
    <w:rsid w:val="008E6E06"/>
    <w:rsid w:val="008E736E"/>
    <w:rsid w:val="008E7D20"/>
    <w:rsid w:val="008E7F72"/>
    <w:rsid w:val="008F0410"/>
    <w:rsid w:val="008F0BC8"/>
    <w:rsid w:val="008F2942"/>
    <w:rsid w:val="008F328C"/>
    <w:rsid w:val="008F3D1F"/>
    <w:rsid w:val="008F3E0B"/>
    <w:rsid w:val="008F4E32"/>
    <w:rsid w:val="008F4FBE"/>
    <w:rsid w:val="008F5D17"/>
    <w:rsid w:val="008F64AF"/>
    <w:rsid w:val="008F7307"/>
    <w:rsid w:val="008F7EC3"/>
    <w:rsid w:val="009000DE"/>
    <w:rsid w:val="0090273F"/>
    <w:rsid w:val="009030C9"/>
    <w:rsid w:val="00903CE6"/>
    <w:rsid w:val="00905F7E"/>
    <w:rsid w:val="00907585"/>
    <w:rsid w:val="0090782F"/>
    <w:rsid w:val="00907EBB"/>
    <w:rsid w:val="009105B4"/>
    <w:rsid w:val="009108BF"/>
    <w:rsid w:val="00910E51"/>
    <w:rsid w:val="00912BF3"/>
    <w:rsid w:val="009137B6"/>
    <w:rsid w:val="00913C47"/>
    <w:rsid w:val="009144CF"/>
    <w:rsid w:val="00915EE3"/>
    <w:rsid w:val="009162BB"/>
    <w:rsid w:val="00916A10"/>
    <w:rsid w:val="00916BF8"/>
    <w:rsid w:val="009215FA"/>
    <w:rsid w:val="0092188E"/>
    <w:rsid w:val="00922C38"/>
    <w:rsid w:val="009236F3"/>
    <w:rsid w:val="00923B6C"/>
    <w:rsid w:val="00924495"/>
    <w:rsid w:val="00924DFE"/>
    <w:rsid w:val="009252C4"/>
    <w:rsid w:val="00925E56"/>
    <w:rsid w:val="0092756F"/>
    <w:rsid w:val="0093054E"/>
    <w:rsid w:val="0093114B"/>
    <w:rsid w:val="0093127E"/>
    <w:rsid w:val="00932464"/>
    <w:rsid w:val="00933301"/>
    <w:rsid w:val="00933428"/>
    <w:rsid w:val="0093484D"/>
    <w:rsid w:val="00934ACA"/>
    <w:rsid w:val="009355CF"/>
    <w:rsid w:val="00935B78"/>
    <w:rsid w:val="009379F7"/>
    <w:rsid w:val="00937EAD"/>
    <w:rsid w:val="009428BC"/>
    <w:rsid w:val="00942AF8"/>
    <w:rsid w:val="00942C29"/>
    <w:rsid w:val="00942D1E"/>
    <w:rsid w:val="009431CE"/>
    <w:rsid w:val="00943698"/>
    <w:rsid w:val="00943FA8"/>
    <w:rsid w:val="009440CA"/>
    <w:rsid w:val="00945172"/>
    <w:rsid w:val="009466F6"/>
    <w:rsid w:val="0094724F"/>
    <w:rsid w:val="00947309"/>
    <w:rsid w:val="0095009F"/>
    <w:rsid w:val="009501C2"/>
    <w:rsid w:val="0095088A"/>
    <w:rsid w:val="00951C4A"/>
    <w:rsid w:val="00951C6E"/>
    <w:rsid w:val="00952066"/>
    <w:rsid w:val="0095243F"/>
    <w:rsid w:val="00952E20"/>
    <w:rsid w:val="009534D5"/>
    <w:rsid w:val="009535B7"/>
    <w:rsid w:val="00954F81"/>
    <w:rsid w:val="00955458"/>
    <w:rsid w:val="00956816"/>
    <w:rsid w:val="00957011"/>
    <w:rsid w:val="00957602"/>
    <w:rsid w:val="00960B7E"/>
    <w:rsid w:val="0096173A"/>
    <w:rsid w:val="00961DFF"/>
    <w:rsid w:val="00962377"/>
    <w:rsid w:val="00962848"/>
    <w:rsid w:val="009639F7"/>
    <w:rsid w:val="00964115"/>
    <w:rsid w:val="009641BB"/>
    <w:rsid w:val="0096489C"/>
    <w:rsid w:val="0096498D"/>
    <w:rsid w:val="00965087"/>
    <w:rsid w:val="00965473"/>
    <w:rsid w:val="00966005"/>
    <w:rsid w:val="0096713C"/>
    <w:rsid w:val="00967B1D"/>
    <w:rsid w:val="00967D4D"/>
    <w:rsid w:val="00970006"/>
    <w:rsid w:val="00972066"/>
    <w:rsid w:val="009720B7"/>
    <w:rsid w:val="00972ACB"/>
    <w:rsid w:val="00972CB1"/>
    <w:rsid w:val="00973A7B"/>
    <w:rsid w:val="00973F07"/>
    <w:rsid w:val="00973F91"/>
    <w:rsid w:val="0097543A"/>
    <w:rsid w:val="0097673C"/>
    <w:rsid w:val="00977673"/>
    <w:rsid w:val="00981158"/>
    <w:rsid w:val="009837A7"/>
    <w:rsid w:val="009837CB"/>
    <w:rsid w:val="00983815"/>
    <w:rsid w:val="00983E0C"/>
    <w:rsid w:val="00984219"/>
    <w:rsid w:val="0098584A"/>
    <w:rsid w:val="00985E69"/>
    <w:rsid w:val="009861BC"/>
    <w:rsid w:val="009902BC"/>
    <w:rsid w:val="00990CD5"/>
    <w:rsid w:val="00991476"/>
    <w:rsid w:val="009925B4"/>
    <w:rsid w:val="00993388"/>
    <w:rsid w:val="00993F9F"/>
    <w:rsid w:val="009944C9"/>
    <w:rsid w:val="0099533E"/>
    <w:rsid w:val="009963F5"/>
    <w:rsid w:val="009971F6"/>
    <w:rsid w:val="009A1284"/>
    <w:rsid w:val="009A28C6"/>
    <w:rsid w:val="009A3344"/>
    <w:rsid w:val="009A47CD"/>
    <w:rsid w:val="009A5386"/>
    <w:rsid w:val="009A5500"/>
    <w:rsid w:val="009A5BEA"/>
    <w:rsid w:val="009A5C7F"/>
    <w:rsid w:val="009A5F87"/>
    <w:rsid w:val="009A65E1"/>
    <w:rsid w:val="009A7260"/>
    <w:rsid w:val="009B1D9B"/>
    <w:rsid w:val="009B2658"/>
    <w:rsid w:val="009B3EA5"/>
    <w:rsid w:val="009B5CF7"/>
    <w:rsid w:val="009B6F39"/>
    <w:rsid w:val="009B7091"/>
    <w:rsid w:val="009C0AB2"/>
    <w:rsid w:val="009C0C3C"/>
    <w:rsid w:val="009C2620"/>
    <w:rsid w:val="009C3753"/>
    <w:rsid w:val="009C4809"/>
    <w:rsid w:val="009C4FA4"/>
    <w:rsid w:val="009C60E2"/>
    <w:rsid w:val="009C61B5"/>
    <w:rsid w:val="009C710D"/>
    <w:rsid w:val="009C7F93"/>
    <w:rsid w:val="009D03CD"/>
    <w:rsid w:val="009D0EF9"/>
    <w:rsid w:val="009D141D"/>
    <w:rsid w:val="009D1CC8"/>
    <w:rsid w:val="009D20EC"/>
    <w:rsid w:val="009D30B2"/>
    <w:rsid w:val="009D3A01"/>
    <w:rsid w:val="009D633F"/>
    <w:rsid w:val="009D6493"/>
    <w:rsid w:val="009D7F3D"/>
    <w:rsid w:val="009D7FB1"/>
    <w:rsid w:val="009E0C18"/>
    <w:rsid w:val="009E1FB7"/>
    <w:rsid w:val="009E2BA6"/>
    <w:rsid w:val="009E367A"/>
    <w:rsid w:val="009E4020"/>
    <w:rsid w:val="009E44DF"/>
    <w:rsid w:val="009E461F"/>
    <w:rsid w:val="009E505F"/>
    <w:rsid w:val="009E5411"/>
    <w:rsid w:val="009E58DE"/>
    <w:rsid w:val="009E5C51"/>
    <w:rsid w:val="009E5F64"/>
    <w:rsid w:val="009E6753"/>
    <w:rsid w:val="009E7DC3"/>
    <w:rsid w:val="009E7F3B"/>
    <w:rsid w:val="009F0097"/>
    <w:rsid w:val="009F0F5D"/>
    <w:rsid w:val="009F1BBC"/>
    <w:rsid w:val="009F22AD"/>
    <w:rsid w:val="009F250A"/>
    <w:rsid w:val="009F26BE"/>
    <w:rsid w:val="009F2F97"/>
    <w:rsid w:val="009F36EF"/>
    <w:rsid w:val="009F3A94"/>
    <w:rsid w:val="009F47EC"/>
    <w:rsid w:val="009F4EFB"/>
    <w:rsid w:val="009F69A1"/>
    <w:rsid w:val="00A01EFD"/>
    <w:rsid w:val="00A023D7"/>
    <w:rsid w:val="00A03A97"/>
    <w:rsid w:val="00A0408D"/>
    <w:rsid w:val="00A043DC"/>
    <w:rsid w:val="00A044DF"/>
    <w:rsid w:val="00A04834"/>
    <w:rsid w:val="00A049D9"/>
    <w:rsid w:val="00A064AF"/>
    <w:rsid w:val="00A06AE5"/>
    <w:rsid w:val="00A06D79"/>
    <w:rsid w:val="00A071C5"/>
    <w:rsid w:val="00A076DA"/>
    <w:rsid w:val="00A077D4"/>
    <w:rsid w:val="00A108B8"/>
    <w:rsid w:val="00A109B3"/>
    <w:rsid w:val="00A11EFE"/>
    <w:rsid w:val="00A1272C"/>
    <w:rsid w:val="00A12C26"/>
    <w:rsid w:val="00A1413D"/>
    <w:rsid w:val="00A149DB"/>
    <w:rsid w:val="00A15034"/>
    <w:rsid w:val="00A15287"/>
    <w:rsid w:val="00A152C4"/>
    <w:rsid w:val="00A157A1"/>
    <w:rsid w:val="00A17791"/>
    <w:rsid w:val="00A20792"/>
    <w:rsid w:val="00A208B8"/>
    <w:rsid w:val="00A21071"/>
    <w:rsid w:val="00A22E57"/>
    <w:rsid w:val="00A23197"/>
    <w:rsid w:val="00A2337E"/>
    <w:rsid w:val="00A236DB"/>
    <w:rsid w:val="00A256F5"/>
    <w:rsid w:val="00A26693"/>
    <w:rsid w:val="00A273F4"/>
    <w:rsid w:val="00A309B3"/>
    <w:rsid w:val="00A30B5E"/>
    <w:rsid w:val="00A3201F"/>
    <w:rsid w:val="00A32361"/>
    <w:rsid w:val="00A32954"/>
    <w:rsid w:val="00A34279"/>
    <w:rsid w:val="00A34708"/>
    <w:rsid w:val="00A366F9"/>
    <w:rsid w:val="00A368D4"/>
    <w:rsid w:val="00A36D5A"/>
    <w:rsid w:val="00A37403"/>
    <w:rsid w:val="00A379A2"/>
    <w:rsid w:val="00A41A4F"/>
    <w:rsid w:val="00A41D33"/>
    <w:rsid w:val="00A426E0"/>
    <w:rsid w:val="00A42D18"/>
    <w:rsid w:val="00A42E4C"/>
    <w:rsid w:val="00A4360E"/>
    <w:rsid w:val="00A43787"/>
    <w:rsid w:val="00A43D1A"/>
    <w:rsid w:val="00A43E8C"/>
    <w:rsid w:val="00A4440A"/>
    <w:rsid w:val="00A453AE"/>
    <w:rsid w:val="00A478F0"/>
    <w:rsid w:val="00A47E0D"/>
    <w:rsid w:val="00A50933"/>
    <w:rsid w:val="00A525A3"/>
    <w:rsid w:val="00A526D1"/>
    <w:rsid w:val="00A532B5"/>
    <w:rsid w:val="00A53A4E"/>
    <w:rsid w:val="00A551A5"/>
    <w:rsid w:val="00A57135"/>
    <w:rsid w:val="00A61311"/>
    <w:rsid w:val="00A61928"/>
    <w:rsid w:val="00A61F83"/>
    <w:rsid w:val="00A62181"/>
    <w:rsid w:val="00A62AF5"/>
    <w:rsid w:val="00A63F21"/>
    <w:rsid w:val="00A641FE"/>
    <w:rsid w:val="00A64C77"/>
    <w:rsid w:val="00A65552"/>
    <w:rsid w:val="00A66534"/>
    <w:rsid w:val="00A667B3"/>
    <w:rsid w:val="00A676B2"/>
    <w:rsid w:val="00A71D19"/>
    <w:rsid w:val="00A73A2A"/>
    <w:rsid w:val="00A74516"/>
    <w:rsid w:val="00A75254"/>
    <w:rsid w:val="00A761E6"/>
    <w:rsid w:val="00A8016B"/>
    <w:rsid w:val="00A81316"/>
    <w:rsid w:val="00A838CB"/>
    <w:rsid w:val="00A83933"/>
    <w:rsid w:val="00A840A0"/>
    <w:rsid w:val="00A84C50"/>
    <w:rsid w:val="00A864C6"/>
    <w:rsid w:val="00A879F0"/>
    <w:rsid w:val="00A903C4"/>
    <w:rsid w:val="00A90C98"/>
    <w:rsid w:val="00A90D63"/>
    <w:rsid w:val="00A91680"/>
    <w:rsid w:val="00A91EBC"/>
    <w:rsid w:val="00A92964"/>
    <w:rsid w:val="00A93928"/>
    <w:rsid w:val="00A941CA"/>
    <w:rsid w:val="00A955DD"/>
    <w:rsid w:val="00A97826"/>
    <w:rsid w:val="00A97E38"/>
    <w:rsid w:val="00AA04D9"/>
    <w:rsid w:val="00AA2512"/>
    <w:rsid w:val="00AA2765"/>
    <w:rsid w:val="00AA28B0"/>
    <w:rsid w:val="00AA2CDA"/>
    <w:rsid w:val="00AA3492"/>
    <w:rsid w:val="00AA4127"/>
    <w:rsid w:val="00AA4BAE"/>
    <w:rsid w:val="00AA5D52"/>
    <w:rsid w:val="00AA6790"/>
    <w:rsid w:val="00AA6AC9"/>
    <w:rsid w:val="00AA790D"/>
    <w:rsid w:val="00AB03FC"/>
    <w:rsid w:val="00AB10E1"/>
    <w:rsid w:val="00AB10EE"/>
    <w:rsid w:val="00AB1A64"/>
    <w:rsid w:val="00AB1CB8"/>
    <w:rsid w:val="00AB201C"/>
    <w:rsid w:val="00AB20ED"/>
    <w:rsid w:val="00AB362D"/>
    <w:rsid w:val="00AB3DF5"/>
    <w:rsid w:val="00AB44AE"/>
    <w:rsid w:val="00AB4A16"/>
    <w:rsid w:val="00AB4D4B"/>
    <w:rsid w:val="00AB57CB"/>
    <w:rsid w:val="00AB59DD"/>
    <w:rsid w:val="00AB5AEF"/>
    <w:rsid w:val="00AB5B32"/>
    <w:rsid w:val="00AB6D70"/>
    <w:rsid w:val="00AC0883"/>
    <w:rsid w:val="00AC0C8B"/>
    <w:rsid w:val="00AC10C1"/>
    <w:rsid w:val="00AC1940"/>
    <w:rsid w:val="00AC1D85"/>
    <w:rsid w:val="00AC20E2"/>
    <w:rsid w:val="00AC3238"/>
    <w:rsid w:val="00AC4034"/>
    <w:rsid w:val="00AC5913"/>
    <w:rsid w:val="00AC5DB0"/>
    <w:rsid w:val="00AC68BF"/>
    <w:rsid w:val="00AC6A4A"/>
    <w:rsid w:val="00AD02A3"/>
    <w:rsid w:val="00AD142B"/>
    <w:rsid w:val="00AD22BD"/>
    <w:rsid w:val="00AD34FE"/>
    <w:rsid w:val="00AD383A"/>
    <w:rsid w:val="00AD450F"/>
    <w:rsid w:val="00AD567B"/>
    <w:rsid w:val="00AD6531"/>
    <w:rsid w:val="00AD6C8C"/>
    <w:rsid w:val="00AE1F05"/>
    <w:rsid w:val="00AE2729"/>
    <w:rsid w:val="00AE2922"/>
    <w:rsid w:val="00AE2F43"/>
    <w:rsid w:val="00AE4156"/>
    <w:rsid w:val="00AE4A69"/>
    <w:rsid w:val="00AE4A72"/>
    <w:rsid w:val="00AE4BEA"/>
    <w:rsid w:val="00AE4C15"/>
    <w:rsid w:val="00AE5455"/>
    <w:rsid w:val="00AE5DCE"/>
    <w:rsid w:val="00AE6447"/>
    <w:rsid w:val="00AE7189"/>
    <w:rsid w:val="00AE7453"/>
    <w:rsid w:val="00AF045F"/>
    <w:rsid w:val="00AF0CC4"/>
    <w:rsid w:val="00AF2015"/>
    <w:rsid w:val="00AF2A5F"/>
    <w:rsid w:val="00AF2BA0"/>
    <w:rsid w:val="00AF30A2"/>
    <w:rsid w:val="00AF403E"/>
    <w:rsid w:val="00AF4773"/>
    <w:rsid w:val="00AF5665"/>
    <w:rsid w:val="00AF7DA5"/>
    <w:rsid w:val="00B00AA8"/>
    <w:rsid w:val="00B017DE"/>
    <w:rsid w:val="00B01842"/>
    <w:rsid w:val="00B024E8"/>
    <w:rsid w:val="00B02837"/>
    <w:rsid w:val="00B02B19"/>
    <w:rsid w:val="00B02D2D"/>
    <w:rsid w:val="00B059C0"/>
    <w:rsid w:val="00B05E98"/>
    <w:rsid w:val="00B05FE0"/>
    <w:rsid w:val="00B06560"/>
    <w:rsid w:val="00B06EDB"/>
    <w:rsid w:val="00B074FC"/>
    <w:rsid w:val="00B112AA"/>
    <w:rsid w:val="00B1159D"/>
    <w:rsid w:val="00B11E31"/>
    <w:rsid w:val="00B1262A"/>
    <w:rsid w:val="00B12DF4"/>
    <w:rsid w:val="00B14145"/>
    <w:rsid w:val="00B14745"/>
    <w:rsid w:val="00B17784"/>
    <w:rsid w:val="00B17EB9"/>
    <w:rsid w:val="00B202D3"/>
    <w:rsid w:val="00B23371"/>
    <w:rsid w:val="00B24E12"/>
    <w:rsid w:val="00B24F04"/>
    <w:rsid w:val="00B2505A"/>
    <w:rsid w:val="00B262B2"/>
    <w:rsid w:val="00B2658E"/>
    <w:rsid w:val="00B26CF7"/>
    <w:rsid w:val="00B27593"/>
    <w:rsid w:val="00B300DF"/>
    <w:rsid w:val="00B3010D"/>
    <w:rsid w:val="00B3085D"/>
    <w:rsid w:val="00B32ED9"/>
    <w:rsid w:val="00B33521"/>
    <w:rsid w:val="00B33D1E"/>
    <w:rsid w:val="00B348F1"/>
    <w:rsid w:val="00B3560E"/>
    <w:rsid w:val="00B35A3C"/>
    <w:rsid w:val="00B35ECA"/>
    <w:rsid w:val="00B36215"/>
    <w:rsid w:val="00B36EDC"/>
    <w:rsid w:val="00B41C24"/>
    <w:rsid w:val="00B42922"/>
    <w:rsid w:val="00B4386C"/>
    <w:rsid w:val="00B4394F"/>
    <w:rsid w:val="00B4522F"/>
    <w:rsid w:val="00B45901"/>
    <w:rsid w:val="00B45DC8"/>
    <w:rsid w:val="00B508B9"/>
    <w:rsid w:val="00B51185"/>
    <w:rsid w:val="00B5221A"/>
    <w:rsid w:val="00B52456"/>
    <w:rsid w:val="00B52B21"/>
    <w:rsid w:val="00B57608"/>
    <w:rsid w:val="00B617BF"/>
    <w:rsid w:val="00B619AB"/>
    <w:rsid w:val="00B62117"/>
    <w:rsid w:val="00B62AAF"/>
    <w:rsid w:val="00B62E1F"/>
    <w:rsid w:val="00B62E21"/>
    <w:rsid w:val="00B65ADD"/>
    <w:rsid w:val="00B66068"/>
    <w:rsid w:val="00B664B6"/>
    <w:rsid w:val="00B66D2A"/>
    <w:rsid w:val="00B66D39"/>
    <w:rsid w:val="00B707B3"/>
    <w:rsid w:val="00B72538"/>
    <w:rsid w:val="00B72E82"/>
    <w:rsid w:val="00B735B4"/>
    <w:rsid w:val="00B7423A"/>
    <w:rsid w:val="00B74A43"/>
    <w:rsid w:val="00B75386"/>
    <w:rsid w:val="00B75B60"/>
    <w:rsid w:val="00B75CEA"/>
    <w:rsid w:val="00B77605"/>
    <w:rsid w:val="00B804A3"/>
    <w:rsid w:val="00B80813"/>
    <w:rsid w:val="00B81E9A"/>
    <w:rsid w:val="00B81F07"/>
    <w:rsid w:val="00B82C3B"/>
    <w:rsid w:val="00B840A2"/>
    <w:rsid w:val="00B85324"/>
    <w:rsid w:val="00B85860"/>
    <w:rsid w:val="00B868BB"/>
    <w:rsid w:val="00B87012"/>
    <w:rsid w:val="00B879F6"/>
    <w:rsid w:val="00B87B10"/>
    <w:rsid w:val="00B87B6E"/>
    <w:rsid w:val="00B87FE4"/>
    <w:rsid w:val="00B90A22"/>
    <w:rsid w:val="00B90E5F"/>
    <w:rsid w:val="00B90F23"/>
    <w:rsid w:val="00B90F83"/>
    <w:rsid w:val="00B9135C"/>
    <w:rsid w:val="00B91578"/>
    <w:rsid w:val="00B918CC"/>
    <w:rsid w:val="00B936E2"/>
    <w:rsid w:val="00B93C1F"/>
    <w:rsid w:val="00B93FE5"/>
    <w:rsid w:val="00B9586F"/>
    <w:rsid w:val="00B95B03"/>
    <w:rsid w:val="00B960EF"/>
    <w:rsid w:val="00B9642F"/>
    <w:rsid w:val="00B96C79"/>
    <w:rsid w:val="00B96EBE"/>
    <w:rsid w:val="00B978FE"/>
    <w:rsid w:val="00BA0011"/>
    <w:rsid w:val="00BA00E4"/>
    <w:rsid w:val="00BA16F4"/>
    <w:rsid w:val="00BA1B30"/>
    <w:rsid w:val="00BA1DB0"/>
    <w:rsid w:val="00BA2504"/>
    <w:rsid w:val="00BA3D0D"/>
    <w:rsid w:val="00BA4F44"/>
    <w:rsid w:val="00BA573C"/>
    <w:rsid w:val="00BA576D"/>
    <w:rsid w:val="00BA6025"/>
    <w:rsid w:val="00BA606B"/>
    <w:rsid w:val="00BA711A"/>
    <w:rsid w:val="00BA75BC"/>
    <w:rsid w:val="00BB15D6"/>
    <w:rsid w:val="00BB21ED"/>
    <w:rsid w:val="00BB508C"/>
    <w:rsid w:val="00BB5E99"/>
    <w:rsid w:val="00BB6152"/>
    <w:rsid w:val="00BB624F"/>
    <w:rsid w:val="00BB6639"/>
    <w:rsid w:val="00BB6AAE"/>
    <w:rsid w:val="00BC1745"/>
    <w:rsid w:val="00BC1D78"/>
    <w:rsid w:val="00BC25C7"/>
    <w:rsid w:val="00BC2C44"/>
    <w:rsid w:val="00BC3B68"/>
    <w:rsid w:val="00BC4BD1"/>
    <w:rsid w:val="00BC4F4B"/>
    <w:rsid w:val="00BC55D9"/>
    <w:rsid w:val="00BC779E"/>
    <w:rsid w:val="00BC7B02"/>
    <w:rsid w:val="00BC7C0C"/>
    <w:rsid w:val="00BD1159"/>
    <w:rsid w:val="00BD1CFB"/>
    <w:rsid w:val="00BD260E"/>
    <w:rsid w:val="00BD31DC"/>
    <w:rsid w:val="00BD5675"/>
    <w:rsid w:val="00BD5E61"/>
    <w:rsid w:val="00BD75D5"/>
    <w:rsid w:val="00BD7FAC"/>
    <w:rsid w:val="00BE021E"/>
    <w:rsid w:val="00BE12BB"/>
    <w:rsid w:val="00BE140D"/>
    <w:rsid w:val="00BE2703"/>
    <w:rsid w:val="00BE29AC"/>
    <w:rsid w:val="00BE2D4B"/>
    <w:rsid w:val="00BE2FA6"/>
    <w:rsid w:val="00BE500C"/>
    <w:rsid w:val="00BE5869"/>
    <w:rsid w:val="00BE7096"/>
    <w:rsid w:val="00BE7EDC"/>
    <w:rsid w:val="00BF0C44"/>
    <w:rsid w:val="00BF0D14"/>
    <w:rsid w:val="00BF32CE"/>
    <w:rsid w:val="00BF3FB1"/>
    <w:rsid w:val="00BF413E"/>
    <w:rsid w:val="00BF63F6"/>
    <w:rsid w:val="00BF7B12"/>
    <w:rsid w:val="00C00465"/>
    <w:rsid w:val="00C01B26"/>
    <w:rsid w:val="00C02D2A"/>
    <w:rsid w:val="00C03433"/>
    <w:rsid w:val="00C036B5"/>
    <w:rsid w:val="00C078ED"/>
    <w:rsid w:val="00C079DA"/>
    <w:rsid w:val="00C10766"/>
    <w:rsid w:val="00C10D7A"/>
    <w:rsid w:val="00C11AA3"/>
    <w:rsid w:val="00C14A48"/>
    <w:rsid w:val="00C156E1"/>
    <w:rsid w:val="00C15E08"/>
    <w:rsid w:val="00C15FB8"/>
    <w:rsid w:val="00C16658"/>
    <w:rsid w:val="00C17508"/>
    <w:rsid w:val="00C178F0"/>
    <w:rsid w:val="00C20BFD"/>
    <w:rsid w:val="00C20F8A"/>
    <w:rsid w:val="00C212DE"/>
    <w:rsid w:val="00C222C3"/>
    <w:rsid w:val="00C22B3B"/>
    <w:rsid w:val="00C245F5"/>
    <w:rsid w:val="00C25503"/>
    <w:rsid w:val="00C25808"/>
    <w:rsid w:val="00C25EE0"/>
    <w:rsid w:val="00C261F8"/>
    <w:rsid w:val="00C26808"/>
    <w:rsid w:val="00C277F6"/>
    <w:rsid w:val="00C27DB4"/>
    <w:rsid w:val="00C3133F"/>
    <w:rsid w:val="00C324C4"/>
    <w:rsid w:val="00C3474D"/>
    <w:rsid w:val="00C34FAE"/>
    <w:rsid w:val="00C35A73"/>
    <w:rsid w:val="00C377E9"/>
    <w:rsid w:val="00C3798B"/>
    <w:rsid w:val="00C41068"/>
    <w:rsid w:val="00C42B2C"/>
    <w:rsid w:val="00C4305B"/>
    <w:rsid w:val="00C4609A"/>
    <w:rsid w:val="00C468AB"/>
    <w:rsid w:val="00C478FF"/>
    <w:rsid w:val="00C47B88"/>
    <w:rsid w:val="00C47F29"/>
    <w:rsid w:val="00C5018C"/>
    <w:rsid w:val="00C50F04"/>
    <w:rsid w:val="00C51CD4"/>
    <w:rsid w:val="00C52392"/>
    <w:rsid w:val="00C525E5"/>
    <w:rsid w:val="00C52BE8"/>
    <w:rsid w:val="00C52F4C"/>
    <w:rsid w:val="00C53835"/>
    <w:rsid w:val="00C54904"/>
    <w:rsid w:val="00C54C4B"/>
    <w:rsid w:val="00C557DF"/>
    <w:rsid w:val="00C56696"/>
    <w:rsid w:val="00C60A2A"/>
    <w:rsid w:val="00C60D33"/>
    <w:rsid w:val="00C61FB7"/>
    <w:rsid w:val="00C62083"/>
    <w:rsid w:val="00C6239C"/>
    <w:rsid w:val="00C6284F"/>
    <w:rsid w:val="00C628B5"/>
    <w:rsid w:val="00C62B32"/>
    <w:rsid w:val="00C632E6"/>
    <w:rsid w:val="00C638FD"/>
    <w:rsid w:val="00C63E14"/>
    <w:rsid w:val="00C63E9D"/>
    <w:rsid w:val="00C6489B"/>
    <w:rsid w:val="00C649B9"/>
    <w:rsid w:val="00C64E5F"/>
    <w:rsid w:val="00C6508A"/>
    <w:rsid w:val="00C67030"/>
    <w:rsid w:val="00C718E3"/>
    <w:rsid w:val="00C7308C"/>
    <w:rsid w:val="00C73434"/>
    <w:rsid w:val="00C736D9"/>
    <w:rsid w:val="00C73BE9"/>
    <w:rsid w:val="00C74ECD"/>
    <w:rsid w:val="00C75852"/>
    <w:rsid w:val="00C75C2F"/>
    <w:rsid w:val="00C75C86"/>
    <w:rsid w:val="00C762BC"/>
    <w:rsid w:val="00C80BA8"/>
    <w:rsid w:val="00C818F0"/>
    <w:rsid w:val="00C8238E"/>
    <w:rsid w:val="00C82D86"/>
    <w:rsid w:val="00C8488C"/>
    <w:rsid w:val="00C84A16"/>
    <w:rsid w:val="00C84CA4"/>
    <w:rsid w:val="00C85973"/>
    <w:rsid w:val="00C86931"/>
    <w:rsid w:val="00C86FCB"/>
    <w:rsid w:val="00C8726A"/>
    <w:rsid w:val="00C87F10"/>
    <w:rsid w:val="00C92D87"/>
    <w:rsid w:val="00C92EA6"/>
    <w:rsid w:val="00C9381E"/>
    <w:rsid w:val="00C94509"/>
    <w:rsid w:val="00C945E8"/>
    <w:rsid w:val="00C94A40"/>
    <w:rsid w:val="00C9524C"/>
    <w:rsid w:val="00C953BD"/>
    <w:rsid w:val="00C95C50"/>
    <w:rsid w:val="00C95CF2"/>
    <w:rsid w:val="00C97B86"/>
    <w:rsid w:val="00CA0D01"/>
    <w:rsid w:val="00CA21E9"/>
    <w:rsid w:val="00CA386F"/>
    <w:rsid w:val="00CA4EDC"/>
    <w:rsid w:val="00CA52E0"/>
    <w:rsid w:val="00CA618B"/>
    <w:rsid w:val="00CA6F7F"/>
    <w:rsid w:val="00CA790E"/>
    <w:rsid w:val="00CB1C86"/>
    <w:rsid w:val="00CB27F0"/>
    <w:rsid w:val="00CB4360"/>
    <w:rsid w:val="00CB447A"/>
    <w:rsid w:val="00CB493A"/>
    <w:rsid w:val="00CB4B26"/>
    <w:rsid w:val="00CB50EF"/>
    <w:rsid w:val="00CB5AB3"/>
    <w:rsid w:val="00CB74B6"/>
    <w:rsid w:val="00CB7BBE"/>
    <w:rsid w:val="00CC0236"/>
    <w:rsid w:val="00CC1C69"/>
    <w:rsid w:val="00CC3590"/>
    <w:rsid w:val="00CC37DA"/>
    <w:rsid w:val="00CC3E56"/>
    <w:rsid w:val="00CC586D"/>
    <w:rsid w:val="00CC6041"/>
    <w:rsid w:val="00CC6058"/>
    <w:rsid w:val="00CC7829"/>
    <w:rsid w:val="00CD018D"/>
    <w:rsid w:val="00CD092F"/>
    <w:rsid w:val="00CD1C43"/>
    <w:rsid w:val="00CD2351"/>
    <w:rsid w:val="00CD258A"/>
    <w:rsid w:val="00CD2867"/>
    <w:rsid w:val="00CD4F09"/>
    <w:rsid w:val="00CD6D39"/>
    <w:rsid w:val="00CD7456"/>
    <w:rsid w:val="00CE1AD4"/>
    <w:rsid w:val="00CE20ED"/>
    <w:rsid w:val="00CE2154"/>
    <w:rsid w:val="00CE22DB"/>
    <w:rsid w:val="00CE3B34"/>
    <w:rsid w:val="00CE3ED2"/>
    <w:rsid w:val="00CE4023"/>
    <w:rsid w:val="00CE4145"/>
    <w:rsid w:val="00CE44F1"/>
    <w:rsid w:val="00CE4E76"/>
    <w:rsid w:val="00CE562E"/>
    <w:rsid w:val="00CE577A"/>
    <w:rsid w:val="00CE5ECE"/>
    <w:rsid w:val="00CE7D2A"/>
    <w:rsid w:val="00CF01BF"/>
    <w:rsid w:val="00CF09C1"/>
    <w:rsid w:val="00CF1AE4"/>
    <w:rsid w:val="00CF1B6A"/>
    <w:rsid w:val="00CF206D"/>
    <w:rsid w:val="00CF2F96"/>
    <w:rsid w:val="00CF3533"/>
    <w:rsid w:val="00CF3F45"/>
    <w:rsid w:val="00CF40E8"/>
    <w:rsid w:val="00CF64F9"/>
    <w:rsid w:val="00CF665E"/>
    <w:rsid w:val="00CF6D62"/>
    <w:rsid w:val="00CF7406"/>
    <w:rsid w:val="00D00012"/>
    <w:rsid w:val="00D00BAC"/>
    <w:rsid w:val="00D01117"/>
    <w:rsid w:val="00D01D5E"/>
    <w:rsid w:val="00D02380"/>
    <w:rsid w:val="00D02942"/>
    <w:rsid w:val="00D031CA"/>
    <w:rsid w:val="00D03571"/>
    <w:rsid w:val="00D039C3"/>
    <w:rsid w:val="00D03C75"/>
    <w:rsid w:val="00D04CA0"/>
    <w:rsid w:val="00D0506A"/>
    <w:rsid w:val="00D05CB9"/>
    <w:rsid w:val="00D05CCF"/>
    <w:rsid w:val="00D06F8E"/>
    <w:rsid w:val="00D07A89"/>
    <w:rsid w:val="00D07DF2"/>
    <w:rsid w:val="00D07EE9"/>
    <w:rsid w:val="00D11913"/>
    <w:rsid w:val="00D11A06"/>
    <w:rsid w:val="00D1404E"/>
    <w:rsid w:val="00D1551B"/>
    <w:rsid w:val="00D1588E"/>
    <w:rsid w:val="00D172DD"/>
    <w:rsid w:val="00D2025B"/>
    <w:rsid w:val="00D2123B"/>
    <w:rsid w:val="00D21CBD"/>
    <w:rsid w:val="00D21F66"/>
    <w:rsid w:val="00D234F0"/>
    <w:rsid w:val="00D236E0"/>
    <w:rsid w:val="00D257F4"/>
    <w:rsid w:val="00D25B6B"/>
    <w:rsid w:val="00D267B0"/>
    <w:rsid w:val="00D26D46"/>
    <w:rsid w:val="00D26DAC"/>
    <w:rsid w:val="00D2703C"/>
    <w:rsid w:val="00D305DF"/>
    <w:rsid w:val="00D315D8"/>
    <w:rsid w:val="00D32610"/>
    <w:rsid w:val="00D327E1"/>
    <w:rsid w:val="00D327E8"/>
    <w:rsid w:val="00D32CDA"/>
    <w:rsid w:val="00D33184"/>
    <w:rsid w:val="00D3376C"/>
    <w:rsid w:val="00D3461A"/>
    <w:rsid w:val="00D34DC5"/>
    <w:rsid w:val="00D3501A"/>
    <w:rsid w:val="00D364F3"/>
    <w:rsid w:val="00D36A56"/>
    <w:rsid w:val="00D36BC5"/>
    <w:rsid w:val="00D37242"/>
    <w:rsid w:val="00D37FE8"/>
    <w:rsid w:val="00D4021E"/>
    <w:rsid w:val="00D43C5F"/>
    <w:rsid w:val="00D444BA"/>
    <w:rsid w:val="00D447D7"/>
    <w:rsid w:val="00D44A1D"/>
    <w:rsid w:val="00D44A73"/>
    <w:rsid w:val="00D4570B"/>
    <w:rsid w:val="00D457A1"/>
    <w:rsid w:val="00D468A6"/>
    <w:rsid w:val="00D46C70"/>
    <w:rsid w:val="00D46F22"/>
    <w:rsid w:val="00D504A9"/>
    <w:rsid w:val="00D5122F"/>
    <w:rsid w:val="00D5174D"/>
    <w:rsid w:val="00D52793"/>
    <w:rsid w:val="00D52AB7"/>
    <w:rsid w:val="00D54E56"/>
    <w:rsid w:val="00D5570E"/>
    <w:rsid w:val="00D557DE"/>
    <w:rsid w:val="00D55C2D"/>
    <w:rsid w:val="00D5619A"/>
    <w:rsid w:val="00D57ABE"/>
    <w:rsid w:val="00D57C05"/>
    <w:rsid w:val="00D60EE0"/>
    <w:rsid w:val="00D610F4"/>
    <w:rsid w:val="00D61489"/>
    <w:rsid w:val="00D618FF"/>
    <w:rsid w:val="00D626A3"/>
    <w:rsid w:val="00D62E70"/>
    <w:rsid w:val="00D64297"/>
    <w:rsid w:val="00D64C14"/>
    <w:rsid w:val="00D64F09"/>
    <w:rsid w:val="00D67C38"/>
    <w:rsid w:val="00D70922"/>
    <w:rsid w:val="00D7194D"/>
    <w:rsid w:val="00D727D8"/>
    <w:rsid w:val="00D73619"/>
    <w:rsid w:val="00D73BBE"/>
    <w:rsid w:val="00D74A06"/>
    <w:rsid w:val="00D74D6D"/>
    <w:rsid w:val="00D75641"/>
    <w:rsid w:val="00D759CF"/>
    <w:rsid w:val="00D75A87"/>
    <w:rsid w:val="00D75DE7"/>
    <w:rsid w:val="00D76C23"/>
    <w:rsid w:val="00D77C93"/>
    <w:rsid w:val="00D80844"/>
    <w:rsid w:val="00D812FB"/>
    <w:rsid w:val="00D81C5A"/>
    <w:rsid w:val="00D81F0E"/>
    <w:rsid w:val="00D82697"/>
    <w:rsid w:val="00D83A11"/>
    <w:rsid w:val="00D83EF4"/>
    <w:rsid w:val="00D860FD"/>
    <w:rsid w:val="00D86B4C"/>
    <w:rsid w:val="00D86E77"/>
    <w:rsid w:val="00D8717D"/>
    <w:rsid w:val="00D87B9D"/>
    <w:rsid w:val="00D87F3A"/>
    <w:rsid w:val="00D909EB"/>
    <w:rsid w:val="00D90E65"/>
    <w:rsid w:val="00D925B8"/>
    <w:rsid w:val="00D92B6B"/>
    <w:rsid w:val="00D92DB5"/>
    <w:rsid w:val="00D943A8"/>
    <w:rsid w:val="00D944F6"/>
    <w:rsid w:val="00D94A3F"/>
    <w:rsid w:val="00D9520F"/>
    <w:rsid w:val="00D955AA"/>
    <w:rsid w:val="00D96E6D"/>
    <w:rsid w:val="00D97467"/>
    <w:rsid w:val="00D97C12"/>
    <w:rsid w:val="00DA150B"/>
    <w:rsid w:val="00DA18FF"/>
    <w:rsid w:val="00DA1A05"/>
    <w:rsid w:val="00DA1AF5"/>
    <w:rsid w:val="00DA2A62"/>
    <w:rsid w:val="00DA3431"/>
    <w:rsid w:val="00DA37E4"/>
    <w:rsid w:val="00DA38C5"/>
    <w:rsid w:val="00DA414B"/>
    <w:rsid w:val="00DA42A3"/>
    <w:rsid w:val="00DA618D"/>
    <w:rsid w:val="00DA76C2"/>
    <w:rsid w:val="00DB14CA"/>
    <w:rsid w:val="00DB193C"/>
    <w:rsid w:val="00DB2463"/>
    <w:rsid w:val="00DB2B38"/>
    <w:rsid w:val="00DB3422"/>
    <w:rsid w:val="00DB4C10"/>
    <w:rsid w:val="00DB5708"/>
    <w:rsid w:val="00DB642C"/>
    <w:rsid w:val="00DB7783"/>
    <w:rsid w:val="00DB7E49"/>
    <w:rsid w:val="00DC1571"/>
    <w:rsid w:val="00DC17E3"/>
    <w:rsid w:val="00DC226C"/>
    <w:rsid w:val="00DC2480"/>
    <w:rsid w:val="00DC2644"/>
    <w:rsid w:val="00DC2ED6"/>
    <w:rsid w:val="00DC3C8F"/>
    <w:rsid w:val="00DC3E62"/>
    <w:rsid w:val="00DC4C44"/>
    <w:rsid w:val="00DC4FE8"/>
    <w:rsid w:val="00DC510B"/>
    <w:rsid w:val="00DC593C"/>
    <w:rsid w:val="00DC59A0"/>
    <w:rsid w:val="00DC6078"/>
    <w:rsid w:val="00DC63DC"/>
    <w:rsid w:val="00DC72FC"/>
    <w:rsid w:val="00DD0199"/>
    <w:rsid w:val="00DD185D"/>
    <w:rsid w:val="00DD1F43"/>
    <w:rsid w:val="00DD30B8"/>
    <w:rsid w:val="00DD3CB6"/>
    <w:rsid w:val="00DD4A3D"/>
    <w:rsid w:val="00DD6192"/>
    <w:rsid w:val="00DE1E4B"/>
    <w:rsid w:val="00DE2F84"/>
    <w:rsid w:val="00DE33EF"/>
    <w:rsid w:val="00DE3BCF"/>
    <w:rsid w:val="00DE48CE"/>
    <w:rsid w:val="00DE5127"/>
    <w:rsid w:val="00DE56DC"/>
    <w:rsid w:val="00DE5C3A"/>
    <w:rsid w:val="00DF0B22"/>
    <w:rsid w:val="00DF0B4A"/>
    <w:rsid w:val="00DF1BC1"/>
    <w:rsid w:val="00DF1CBE"/>
    <w:rsid w:val="00DF1D77"/>
    <w:rsid w:val="00DF2557"/>
    <w:rsid w:val="00DF3F43"/>
    <w:rsid w:val="00DF484A"/>
    <w:rsid w:val="00DF6654"/>
    <w:rsid w:val="00DF6AFC"/>
    <w:rsid w:val="00DF6F15"/>
    <w:rsid w:val="00E00B08"/>
    <w:rsid w:val="00E00B6D"/>
    <w:rsid w:val="00E0163D"/>
    <w:rsid w:val="00E01C58"/>
    <w:rsid w:val="00E01C95"/>
    <w:rsid w:val="00E02C66"/>
    <w:rsid w:val="00E02ECC"/>
    <w:rsid w:val="00E02F2B"/>
    <w:rsid w:val="00E04876"/>
    <w:rsid w:val="00E04DA6"/>
    <w:rsid w:val="00E04F7D"/>
    <w:rsid w:val="00E052D7"/>
    <w:rsid w:val="00E0552C"/>
    <w:rsid w:val="00E0579A"/>
    <w:rsid w:val="00E06211"/>
    <w:rsid w:val="00E0699B"/>
    <w:rsid w:val="00E0767A"/>
    <w:rsid w:val="00E10368"/>
    <w:rsid w:val="00E10F7D"/>
    <w:rsid w:val="00E12243"/>
    <w:rsid w:val="00E136FF"/>
    <w:rsid w:val="00E13DD6"/>
    <w:rsid w:val="00E14506"/>
    <w:rsid w:val="00E14CE8"/>
    <w:rsid w:val="00E15861"/>
    <w:rsid w:val="00E16971"/>
    <w:rsid w:val="00E169E6"/>
    <w:rsid w:val="00E207BE"/>
    <w:rsid w:val="00E20BDE"/>
    <w:rsid w:val="00E20BE9"/>
    <w:rsid w:val="00E21FCC"/>
    <w:rsid w:val="00E22A91"/>
    <w:rsid w:val="00E25516"/>
    <w:rsid w:val="00E25EF2"/>
    <w:rsid w:val="00E25F15"/>
    <w:rsid w:val="00E268A1"/>
    <w:rsid w:val="00E30212"/>
    <w:rsid w:val="00E30F56"/>
    <w:rsid w:val="00E31914"/>
    <w:rsid w:val="00E32182"/>
    <w:rsid w:val="00E323D8"/>
    <w:rsid w:val="00E32A66"/>
    <w:rsid w:val="00E33CC0"/>
    <w:rsid w:val="00E33E57"/>
    <w:rsid w:val="00E34321"/>
    <w:rsid w:val="00E35BBD"/>
    <w:rsid w:val="00E365CC"/>
    <w:rsid w:val="00E40AA6"/>
    <w:rsid w:val="00E41954"/>
    <w:rsid w:val="00E41E1F"/>
    <w:rsid w:val="00E43B71"/>
    <w:rsid w:val="00E441A0"/>
    <w:rsid w:val="00E44261"/>
    <w:rsid w:val="00E4449D"/>
    <w:rsid w:val="00E465ED"/>
    <w:rsid w:val="00E47514"/>
    <w:rsid w:val="00E47BEA"/>
    <w:rsid w:val="00E50FA8"/>
    <w:rsid w:val="00E5157A"/>
    <w:rsid w:val="00E517A8"/>
    <w:rsid w:val="00E552DF"/>
    <w:rsid w:val="00E55A5D"/>
    <w:rsid w:val="00E55ACD"/>
    <w:rsid w:val="00E608F3"/>
    <w:rsid w:val="00E60F75"/>
    <w:rsid w:val="00E61A94"/>
    <w:rsid w:val="00E6246F"/>
    <w:rsid w:val="00E624EA"/>
    <w:rsid w:val="00E639D3"/>
    <w:rsid w:val="00E63CB5"/>
    <w:rsid w:val="00E649E1"/>
    <w:rsid w:val="00E64B23"/>
    <w:rsid w:val="00E650C8"/>
    <w:rsid w:val="00E659B7"/>
    <w:rsid w:val="00E66005"/>
    <w:rsid w:val="00E6622B"/>
    <w:rsid w:val="00E673DE"/>
    <w:rsid w:val="00E705AE"/>
    <w:rsid w:val="00E715B5"/>
    <w:rsid w:val="00E7229B"/>
    <w:rsid w:val="00E722F9"/>
    <w:rsid w:val="00E722FD"/>
    <w:rsid w:val="00E729AC"/>
    <w:rsid w:val="00E7431C"/>
    <w:rsid w:val="00E74BA4"/>
    <w:rsid w:val="00E75039"/>
    <w:rsid w:val="00E75163"/>
    <w:rsid w:val="00E77753"/>
    <w:rsid w:val="00E77C30"/>
    <w:rsid w:val="00E80816"/>
    <w:rsid w:val="00E8154D"/>
    <w:rsid w:val="00E81787"/>
    <w:rsid w:val="00E8239D"/>
    <w:rsid w:val="00E823FE"/>
    <w:rsid w:val="00E829DF"/>
    <w:rsid w:val="00E8431B"/>
    <w:rsid w:val="00E847B9"/>
    <w:rsid w:val="00E84AB6"/>
    <w:rsid w:val="00E85ED2"/>
    <w:rsid w:val="00E86A25"/>
    <w:rsid w:val="00E86E18"/>
    <w:rsid w:val="00E9121F"/>
    <w:rsid w:val="00E9152F"/>
    <w:rsid w:val="00E918A2"/>
    <w:rsid w:val="00E91937"/>
    <w:rsid w:val="00E9309A"/>
    <w:rsid w:val="00E930AE"/>
    <w:rsid w:val="00E942D1"/>
    <w:rsid w:val="00E94944"/>
    <w:rsid w:val="00E952F0"/>
    <w:rsid w:val="00E9586A"/>
    <w:rsid w:val="00E95DD9"/>
    <w:rsid w:val="00E95F6C"/>
    <w:rsid w:val="00E9681D"/>
    <w:rsid w:val="00E96B5B"/>
    <w:rsid w:val="00E96D0D"/>
    <w:rsid w:val="00E971E3"/>
    <w:rsid w:val="00E97581"/>
    <w:rsid w:val="00E97F17"/>
    <w:rsid w:val="00EA06D3"/>
    <w:rsid w:val="00EA0DEC"/>
    <w:rsid w:val="00EA10EB"/>
    <w:rsid w:val="00EA1C16"/>
    <w:rsid w:val="00EA40D7"/>
    <w:rsid w:val="00EA47FA"/>
    <w:rsid w:val="00EA5196"/>
    <w:rsid w:val="00EA5796"/>
    <w:rsid w:val="00EA5BEF"/>
    <w:rsid w:val="00EA5E60"/>
    <w:rsid w:val="00EB0952"/>
    <w:rsid w:val="00EB196C"/>
    <w:rsid w:val="00EB1F55"/>
    <w:rsid w:val="00EB2082"/>
    <w:rsid w:val="00EB4F3D"/>
    <w:rsid w:val="00EB5436"/>
    <w:rsid w:val="00EB580B"/>
    <w:rsid w:val="00EB60A7"/>
    <w:rsid w:val="00EB614C"/>
    <w:rsid w:val="00EB6D8E"/>
    <w:rsid w:val="00EB6F13"/>
    <w:rsid w:val="00EC139C"/>
    <w:rsid w:val="00EC241B"/>
    <w:rsid w:val="00EC2741"/>
    <w:rsid w:val="00EC3C11"/>
    <w:rsid w:val="00EC3D0B"/>
    <w:rsid w:val="00EC450D"/>
    <w:rsid w:val="00EC462F"/>
    <w:rsid w:val="00EC474D"/>
    <w:rsid w:val="00EC492B"/>
    <w:rsid w:val="00EC4A65"/>
    <w:rsid w:val="00EC4EAB"/>
    <w:rsid w:val="00EC5776"/>
    <w:rsid w:val="00EC5931"/>
    <w:rsid w:val="00EC5E23"/>
    <w:rsid w:val="00EC6062"/>
    <w:rsid w:val="00EC606E"/>
    <w:rsid w:val="00EC6673"/>
    <w:rsid w:val="00EC6883"/>
    <w:rsid w:val="00EC7C88"/>
    <w:rsid w:val="00EC7D07"/>
    <w:rsid w:val="00ED07FA"/>
    <w:rsid w:val="00ED166A"/>
    <w:rsid w:val="00ED1CE8"/>
    <w:rsid w:val="00ED28B4"/>
    <w:rsid w:val="00ED2A6F"/>
    <w:rsid w:val="00ED31F2"/>
    <w:rsid w:val="00ED3BCB"/>
    <w:rsid w:val="00ED4041"/>
    <w:rsid w:val="00ED55FF"/>
    <w:rsid w:val="00ED78DB"/>
    <w:rsid w:val="00ED7BD0"/>
    <w:rsid w:val="00EE1E69"/>
    <w:rsid w:val="00EE1FC5"/>
    <w:rsid w:val="00EE2BAC"/>
    <w:rsid w:val="00EE2F55"/>
    <w:rsid w:val="00EE3187"/>
    <w:rsid w:val="00EE3662"/>
    <w:rsid w:val="00EE3BB5"/>
    <w:rsid w:val="00EE4607"/>
    <w:rsid w:val="00EE5330"/>
    <w:rsid w:val="00EE5D09"/>
    <w:rsid w:val="00EE624C"/>
    <w:rsid w:val="00EE6C2D"/>
    <w:rsid w:val="00EE7F73"/>
    <w:rsid w:val="00EF0BFC"/>
    <w:rsid w:val="00EF233C"/>
    <w:rsid w:val="00EF2DE2"/>
    <w:rsid w:val="00EF36EE"/>
    <w:rsid w:val="00EF4006"/>
    <w:rsid w:val="00EF5150"/>
    <w:rsid w:val="00EF53E5"/>
    <w:rsid w:val="00EF5564"/>
    <w:rsid w:val="00F0004B"/>
    <w:rsid w:val="00F00608"/>
    <w:rsid w:val="00F00C11"/>
    <w:rsid w:val="00F0167C"/>
    <w:rsid w:val="00F04078"/>
    <w:rsid w:val="00F041EB"/>
    <w:rsid w:val="00F0528A"/>
    <w:rsid w:val="00F057A0"/>
    <w:rsid w:val="00F0724F"/>
    <w:rsid w:val="00F07EE8"/>
    <w:rsid w:val="00F104FD"/>
    <w:rsid w:val="00F1187D"/>
    <w:rsid w:val="00F121DD"/>
    <w:rsid w:val="00F12E21"/>
    <w:rsid w:val="00F132C7"/>
    <w:rsid w:val="00F15FDE"/>
    <w:rsid w:val="00F161BF"/>
    <w:rsid w:val="00F16614"/>
    <w:rsid w:val="00F16A55"/>
    <w:rsid w:val="00F16CB4"/>
    <w:rsid w:val="00F1769B"/>
    <w:rsid w:val="00F1796E"/>
    <w:rsid w:val="00F17B01"/>
    <w:rsid w:val="00F204C5"/>
    <w:rsid w:val="00F22372"/>
    <w:rsid w:val="00F223B7"/>
    <w:rsid w:val="00F23D68"/>
    <w:rsid w:val="00F23F71"/>
    <w:rsid w:val="00F24BA0"/>
    <w:rsid w:val="00F24D24"/>
    <w:rsid w:val="00F25643"/>
    <w:rsid w:val="00F258D6"/>
    <w:rsid w:val="00F26251"/>
    <w:rsid w:val="00F27392"/>
    <w:rsid w:val="00F30000"/>
    <w:rsid w:val="00F30F90"/>
    <w:rsid w:val="00F31461"/>
    <w:rsid w:val="00F31CC2"/>
    <w:rsid w:val="00F32160"/>
    <w:rsid w:val="00F323D6"/>
    <w:rsid w:val="00F3286B"/>
    <w:rsid w:val="00F328F7"/>
    <w:rsid w:val="00F34070"/>
    <w:rsid w:val="00F347EB"/>
    <w:rsid w:val="00F34D22"/>
    <w:rsid w:val="00F3500B"/>
    <w:rsid w:val="00F3513E"/>
    <w:rsid w:val="00F35888"/>
    <w:rsid w:val="00F35A4E"/>
    <w:rsid w:val="00F3798B"/>
    <w:rsid w:val="00F37E9D"/>
    <w:rsid w:val="00F40180"/>
    <w:rsid w:val="00F40688"/>
    <w:rsid w:val="00F40C01"/>
    <w:rsid w:val="00F415F9"/>
    <w:rsid w:val="00F42481"/>
    <w:rsid w:val="00F4373D"/>
    <w:rsid w:val="00F45EAE"/>
    <w:rsid w:val="00F4662F"/>
    <w:rsid w:val="00F46E0D"/>
    <w:rsid w:val="00F501C4"/>
    <w:rsid w:val="00F50FA8"/>
    <w:rsid w:val="00F51390"/>
    <w:rsid w:val="00F51D6B"/>
    <w:rsid w:val="00F52AE1"/>
    <w:rsid w:val="00F53438"/>
    <w:rsid w:val="00F5374F"/>
    <w:rsid w:val="00F53DA3"/>
    <w:rsid w:val="00F54F4A"/>
    <w:rsid w:val="00F5570C"/>
    <w:rsid w:val="00F55EC2"/>
    <w:rsid w:val="00F5649E"/>
    <w:rsid w:val="00F5665B"/>
    <w:rsid w:val="00F56A6A"/>
    <w:rsid w:val="00F56A7A"/>
    <w:rsid w:val="00F56D20"/>
    <w:rsid w:val="00F57F7A"/>
    <w:rsid w:val="00F618FE"/>
    <w:rsid w:val="00F623E3"/>
    <w:rsid w:val="00F627F5"/>
    <w:rsid w:val="00F66088"/>
    <w:rsid w:val="00F66646"/>
    <w:rsid w:val="00F6696D"/>
    <w:rsid w:val="00F66BC0"/>
    <w:rsid w:val="00F700D9"/>
    <w:rsid w:val="00F71055"/>
    <w:rsid w:val="00F715F9"/>
    <w:rsid w:val="00F7174C"/>
    <w:rsid w:val="00F71D67"/>
    <w:rsid w:val="00F7257F"/>
    <w:rsid w:val="00F74922"/>
    <w:rsid w:val="00F75B7C"/>
    <w:rsid w:val="00F75D8B"/>
    <w:rsid w:val="00F760D1"/>
    <w:rsid w:val="00F80178"/>
    <w:rsid w:val="00F80224"/>
    <w:rsid w:val="00F80B39"/>
    <w:rsid w:val="00F81514"/>
    <w:rsid w:val="00F81E46"/>
    <w:rsid w:val="00F820EB"/>
    <w:rsid w:val="00F825A9"/>
    <w:rsid w:val="00F838D0"/>
    <w:rsid w:val="00F844F6"/>
    <w:rsid w:val="00F84B0A"/>
    <w:rsid w:val="00F854C2"/>
    <w:rsid w:val="00F87AF0"/>
    <w:rsid w:val="00F90CF0"/>
    <w:rsid w:val="00F91B79"/>
    <w:rsid w:val="00F950C8"/>
    <w:rsid w:val="00F95106"/>
    <w:rsid w:val="00F951B0"/>
    <w:rsid w:val="00F955B4"/>
    <w:rsid w:val="00F959B1"/>
    <w:rsid w:val="00F95C3C"/>
    <w:rsid w:val="00F95CE0"/>
    <w:rsid w:val="00F97F72"/>
    <w:rsid w:val="00F97FF0"/>
    <w:rsid w:val="00FA049E"/>
    <w:rsid w:val="00FA06E3"/>
    <w:rsid w:val="00FA0A20"/>
    <w:rsid w:val="00FA2632"/>
    <w:rsid w:val="00FA2877"/>
    <w:rsid w:val="00FA404F"/>
    <w:rsid w:val="00FA413F"/>
    <w:rsid w:val="00FA54BD"/>
    <w:rsid w:val="00FA728A"/>
    <w:rsid w:val="00FA756D"/>
    <w:rsid w:val="00FB03C3"/>
    <w:rsid w:val="00FB0600"/>
    <w:rsid w:val="00FB0ED8"/>
    <w:rsid w:val="00FB10C6"/>
    <w:rsid w:val="00FB146D"/>
    <w:rsid w:val="00FB1A0B"/>
    <w:rsid w:val="00FB25B2"/>
    <w:rsid w:val="00FB2864"/>
    <w:rsid w:val="00FB2DDE"/>
    <w:rsid w:val="00FB503B"/>
    <w:rsid w:val="00FB5954"/>
    <w:rsid w:val="00FB78F1"/>
    <w:rsid w:val="00FC09BF"/>
    <w:rsid w:val="00FC1BB9"/>
    <w:rsid w:val="00FC2092"/>
    <w:rsid w:val="00FC46A9"/>
    <w:rsid w:val="00FC47C1"/>
    <w:rsid w:val="00FC4DBB"/>
    <w:rsid w:val="00FC4F16"/>
    <w:rsid w:val="00FC537C"/>
    <w:rsid w:val="00FC59B3"/>
    <w:rsid w:val="00FC7A35"/>
    <w:rsid w:val="00FC7D23"/>
    <w:rsid w:val="00FD00EC"/>
    <w:rsid w:val="00FD0475"/>
    <w:rsid w:val="00FD0E17"/>
    <w:rsid w:val="00FD11BC"/>
    <w:rsid w:val="00FD26F3"/>
    <w:rsid w:val="00FD30AF"/>
    <w:rsid w:val="00FD365C"/>
    <w:rsid w:val="00FD38DC"/>
    <w:rsid w:val="00FD4105"/>
    <w:rsid w:val="00FD5659"/>
    <w:rsid w:val="00FD5C95"/>
    <w:rsid w:val="00FD7E8F"/>
    <w:rsid w:val="00FE01B1"/>
    <w:rsid w:val="00FE0339"/>
    <w:rsid w:val="00FE0A7F"/>
    <w:rsid w:val="00FE0C42"/>
    <w:rsid w:val="00FE122E"/>
    <w:rsid w:val="00FE1B7B"/>
    <w:rsid w:val="00FE268C"/>
    <w:rsid w:val="00FE4305"/>
    <w:rsid w:val="00FE47A5"/>
    <w:rsid w:val="00FE492F"/>
    <w:rsid w:val="00FE5AAD"/>
    <w:rsid w:val="00FE5F41"/>
    <w:rsid w:val="00FE6426"/>
    <w:rsid w:val="00FE78C7"/>
    <w:rsid w:val="00FF1428"/>
    <w:rsid w:val="00FF59C7"/>
    <w:rsid w:val="00FF5AC3"/>
    <w:rsid w:val="00FF6D3D"/>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5:docId w15:val="{725C6F24-FD89-4185-A8D3-D8761324B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ADD"/>
    <w:rPr>
      <w:sz w:val="24"/>
      <w:szCs w:val="24"/>
      <w:lang w:eastAsia="en-US"/>
    </w:rPr>
  </w:style>
  <w:style w:type="paragraph" w:styleId="Heading1">
    <w:name w:val="heading 1"/>
    <w:basedOn w:val="Normal"/>
    <w:next w:val="Normal"/>
    <w:qFormat/>
    <w:rsid w:val="00FF701B"/>
    <w:pPr>
      <w:keepNext/>
      <w:widowControl w:val="0"/>
      <w:autoSpaceDE w:val="0"/>
      <w:autoSpaceDN w:val="0"/>
      <w:jc w:val="center"/>
      <w:outlineLvl w:val="0"/>
    </w:pPr>
    <w:rPr>
      <w:b/>
      <w:bCs/>
      <w:sz w:val="28"/>
      <w:szCs w:val="28"/>
      <w:lang w:val="en-GB" w:eastAsia="en-AU"/>
    </w:rPr>
  </w:style>
  <w:style w:type="paragraph" w:styleId="Heading2">
    <w:name w:val="heading 2"/>
    <w:basedOn w:val="Normal"/>
    <w:next w:val="Normal"/>
    <w:link w:val="Heading2Char"/>
    <w:semiHidden/>
    <w:unhideWhenUsed/>
    <w:qFormat/>
    <w:rsid w:val="00A478F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71AB0"/>
    <w:rPr>
      <w:rFonts w:ascii="Tahoma" w:hAnsi="Tahoma" w:cs="Tahoma"/>
      <w:sz w:val="16"/>
      <w:szCs w:val="16"/>
    </w:rPr>
  </w:style>
  <w:style w:type="character" w:styleId="Hyperlink">
    <w:name w:val="Hyperlink"/>
    <w:basedOn w:val="DefaultParagraphFont"/>
    <w:rsid w:val="001536E3"/>
    <w:rPr>
      <w:color w:val="0000FF"/>
      <w:u w:val="single"/>
    </w:rPr>
  </w:style>
  <w:style w:type="paragraph" w:styleId="Header">
    <w:name w:val="header"/>
    <w:basedOn w:val="Normal"/>
    <w:link w:val="HeaderChar"/>
    <w:uiPriority w:val="99"/>
    <w:rsid w:val="00437EE6"/>
    <w:pPr>
      <w:tabs>
        <w:tab w:val="center" w:pos="4153"/>
        <w:tab w:val="right" w:pos="8306"/>
      </w:tabs>
    </w:pPr>
  </w:style>
  <w:style w:type="paragraph" w:styleId="Footer">
    <w:name w:val="footer"/>
    <w:basedOn w:val="Normal"/>
    <w:rsid w:val="00437EE6"/>
    <w:pPr>
      <w:tabs>
        <w:tab w:val="center" w:pos="4153"/>
        <w:tab w:val="right" w:pos="8306"/>
      </w:tabs>
    </w:pPr>
  </w:style>
  <w:style w:type="table" w:styleId="TableGrid">
    <w:name w:val="Table Grid"/>
    <w:basedOn w:val="TableNormal"/>
    <w:rsid w:val="0043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56B0E"/>
  </w:style>
  <w:style w:type="paragraph" w:customStyle="1" w:styleId="dear">
    <w:name w:val="dear"/>
    <w:basedOn w:val="Normal"/>
    <w:rsid w:val="00A12BA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right" w:pos="9072"/>
      </w:tabs>
      <w:spacing w:before="480"/>
    </w:pPr>
    <w:rPr>
      <w:szCs w:val="20"/>
    </w:rPr>
  </w:style>
  <w:style w:type="paragraph" w:styleId="DocumentMap">
    <w:name w:val="Document Map"/>
    <w:basedOn w:val="Normal"/>
    <w:semiHidden/>
    <w:rsid w:val="00F11024"/>
    <w:pPr>
      <w:shd w:val="clear" w:color="auto" w:fill="000080"/>
    </w:pPr>
    <w:rPr>
      <w:rFonts w:ascii="Tahoma" w:hAnsi="Tahoma" w:cs="Tahoma"/>
      <w:sz w:val="20"/>
      <w:szCs w:val="20"/>
    </w:rPr>
  </w:style>
  <w:style w:type="character" w:customStyle="1" w:styleId="HeaderChar">
    <w:name w:val="Header Char"/>
    <w:basedOn w:val="DefaultParagraphFont"/>
    <w:link w:val="Header"/>
    <w:rsid w:val="00FC7E30"/>
    <w:rPr>
      <w:sz w:val="24"/>
      <w:szCs w:val="24"/>
      <w:lang w:val="en-AU" w:eastAsia="en-US"/>
    </w:rPr>
  </w:style>
  <w:style w:type="paragraph" w:styleId="PlainText">
    <w:name w:val="Plain Text"/>
    <w:basedOn w:val="Normal"/>
    <w:link w:val="PlainTextChar"/>
    <w:uiPriority w:val="99"/>
    <w:rsid w:val="00C04D86"/>
    <w:rPr>
      <w:rFonts w:ascii="Courier New" w:hAnsi="Courier New" w:cs="Courier New"/>
      <w:sz w:val="20"/>
      <w:szCs w:val="20"/>
      <w:lang w:eastAsia="en-AU"/>
    </w:rPr>
  </w:style>
  <w:style w:type="character" w:customStyle="1" w:styleId="PlainTextChar">
    <w:name w:val="Plain Text Char"/>
    <w:basedOn w:val="DefaultParagraphFont"/>
    <w:link w:val="PlainText"/>
    <w:uiPriority w:val="99"/>
    <w:rsid w:val="00C04D86"/>
    <w:rPr>
      <w:rFonts w:ascii="Courier New" w:hAnsi="Courier New" w:cs="Courier New"/>
      <w:lang w:val="en-AU" w:eastAsia="en-AU"/>
    </w:rPr>
  </w:style>
  <w:style w:type="paragraph" w:customStyle="1" w:styleId="TableNormal1">
    <w:name w:val="Table Normal1"/>
    <w:basedOn w:val="Normal"/>
    <w:next w:val="Normal"/>
    <w:link w:val="TableNormal1Char"/>
    <w:rsid w:val="00023FBD"/>
    <w:rPr>
      <w:sz w:val="22"/>
      <w:lang w:val="en-AU"/>
    </w:rPr>
  </w:style>
  <w:style w:type="character" w:customStyle="1" w:styleId="TableNormal1Char">
    <w:name w:val="Table Normal1 Char"/>
    <w:basedOn w:val="DefaultParagraphFont"/>
    <w:link w:val="TableNormal1"/>
    <w:locked/>
    <w:rsid w:val="00023FBD"/>
    <w:rPr>
      <w:sz w:val="22"/>
      <w:szCs w:val="24"/>
      <w:lang w:val="en-AU" w:eastAsia="en-US"/>
    </w:rPr>
  </w:style>
  <w:style w:type="paragraph" w:styleId="NormalWeb">
    <w:name w:val="Normal (Web)"/>
    <w:basedOn w:val="Normal"/>
    <w:uiPriority w:val="99"/>
    <w:rsid w:val="0090449D"/>
    <w:pPr>
      <w:spacing w:before="100" w:beforeAutospacing="1" w:after="100" w:afterAutospacing="1"/>
    </w:pPr>
    <w:rPr>
      <w:lang w:val="en-GB" w:eastAsia="en-GB"/>
    </w:rPr>
  </w:style>
  <w:style w:type="paragraph" w:customStyle="1" w:styleId="ColorfulList-Accent11">
    <w:name w:val="Colorful List - Accent 11"/>
    <w:basedOn w:val="Normal"/>
    <w:uiPriority w:val="34"/>
    <w:qFormat/>
    <w:rsid w:val="002F0C4B"/>
    <w:pPr>
      <w:ind w:left="720"/>
      <w:contextualSpacing/>
    </w:pPr>
  </w:style>
  <w:style w:type="paragraph" w:customStyle="1" w:styleId="Subheading1">
    <w:name w:val="Subheading 1"/>
    <w:rsid w:val="00C27A9D"/>
    <w:pPr>
      <w:keepNext/>
      <w:outlineLvl w:val="0"/>
    </w:pPr>
    <w:rPr>
      <w:rFonts w:ascii="Helvetica" w:eastAsia="ヒラギノ角ゴ Pro W3" w:hAnsi="Helvetica"/>
      <w:color w:val="000000"/>
      <w:sz w:val="36"/>
      <w:lang w:val="en-US"/>
    </w:rPr>
  </w:style>
  <w:style w:type="character" w:styleId="Strong">
    <w:name w:val="Strong"/>
    <w:basedOn w:val="DefaultParagraphFont"/>
    <w:uiPriority w:val="22"/>
    <w:qFormat/>
    <w:rsid w:val="00073E73"/>
    <w:rPr>
      <w:b/>
      <w:bCs/>
    </w:rPr>
  </w:style>
  <w:style w:type="character" w:customStyle="1" w:styleId="apple-converted-space">
    <w:name w:val="apple-converted-space"/>
    <w:basedOn w:val="DefaultParagraphFont"/>
    <w:rsid w:val="00073E73"/>
  </w:style>
  <w:style w:type="character" w:customStyle="1" w:styleId="apple-style-span">
    <w:name w:val="apple-style-span"/>
    <w:basedOn w:val="DefaultParagraphFont"/>
    <w:rsid w:val="00824FC2"/>
  </w:style>
  <w:style w:type="paragraph" w:customStyle="1" w:styleId="Body1">
    <w:name w:val="Body 1"/>
    <w:rsid w:val="008B424B"/>
    <w:pPr>
      <w:spacing w:after="200" w:line="276" w:lineRule="auto"/>
      <w:outlineLvl w:val="0"/>
    </w:pPr>
    <w:rPr>
      <w:rFonts w:ascii="Helvetica" w:eastAsia="ヒラギノ角ゴ Pro W3" w:hAnsi="Helvetica"/>
      <w:color w:val="000000"/>
      <w:sz w:val="22"/>
      <w:lang w:val="en-US" w:eastAsia="en-US"/>
    </w:rPr>
  </w:style>
  <w:style w:type="paragraph" w:customStyle="1" w:styleId="Subheading2">
    <w:name w:val="Subheading 2"/>
    <w:rsid w:val="006429D6"/>
    <w:pPr>
      <w:keepNext/>
      <w:outlineLvl w:val="1"/>
    </w:pPr>
    <w:rPr>
      <w:rFonts w:ascii="Helvetica" w:eastAsia="ヒラギノ角ゴ Pro W3" w:hAnsi="Helvetica"/>
      <w:color w:val="000000"/>
      <w:sz w:val="32"/>
      <w:lang w:val="en-US"/>
    </w:rPr>
  </w:style>
  <w:style w:type="paragraph" w:styleId="ListParagraph">
    <w:name w:val="List Paragraph"/>
    <w:basedOn w:val="Normal"/>
    <w:link w:val="ListParagraphChar"/>
    <w:uiPriority w:val="34"/>
    <w:qFormat/>
    <w:rsid w:val="00A879F0"/>
    <w:pPr>
      <w:ind w:left="720"/>
      <w:contextualSpacing/>
    </w:pPr>
  </w:style>
  <w:style w:type="character" w:customStyle="1" w:styleId="TableHeading1Char">
    <w:name w:val="Table Heading 1 Char"/>
    <w:basedOn w:val="DefaultParagraphFont"/>
    <w:link w:val="TableHeading1"/>
    <w:locked/>
    <w:rsid w:val="00A879F0"/>
    <w:rPr>
      <w:rFonts w:ascii="Arial" w:eastAsia="Gungsuh" w:hAnsi="Arial" w:cs="Arial"/>
      <w:b/>
      <w:szCs w:val="24"/>
      <w:lang w:val="en-AU"/>
    </w:rPr>
  </w:style>
  <w:style w:type="paragraph" w:customStyle="1" w:styleId="TableHeading1">
    <w:name w:val="Table Heading 1"/>
    <w:basedOn w:val="Normal"/>
    <w:link w:val="TableHeading1Char"/>
    <w:rsid w:val="00A879F0"/>
    <w:rPr>
      <w:rFonts w:ascii="Arial" w:eastAsia="Gungsuh" w:hAnsi="Arial" w:cs="Arial"/>
      <w:b/>
      <w:sz w:val="20"/>
      <w:lang w:val="en-AU" w:eastAsia="en-NZ"/>
    </w:rPr>
  </w:style>
  <w:style w:type="paragraph" w:customStyle="1" w:styleId="HiddenText">
    <w:name w:val="Hidden Text"/>
    <w:basedOn w:val="Normal"/>
    <w:link w:val="HiddenTextChar"/>
    <w:rsid w:val="00A879F0"/>
    <w:rPr>
      <w:rFonts w:ascii="Arial" w:eastAsia="Gungsuh" w:hAnsi="Arial" w:cs="Arial"/>
      <w:vanish/>
      <w:color w:val="993366"/>
      <w:sz w:val="20"/>
      <w:szCs w:val="20"/>
      <w:lang w:val="en-AU"/>
    </w:rPr>
  </w:style>
  <w:style w:type="character" w:customStyle="1" w:styleId="HiddenTextChar">
    <w:name w:val="Hidden Text Char"/>
    <w:basedOn w:val="DefaultParagraphFont"/>
    <w:link w:val="HiddenText"/>
    <w:locked/>
    <w:rsid w:val="00A879F0"/>
    <w:rPr>
      <w:rFonts w:ascii="Arial" w:eastAsia="Gungsuh" w:hAnsi="Arial" w:cs="Arial"/>
      <w:vanish/>
      <w:color w:val="993366"/>
      <w:lang w:val="en-AU" w:eastAsia="en-US"/>
    </w:rPr>
  </w:style>
  <w:style w:type="paragraph" w:styleId="Revision">
    <w:name w:val="Revision"/>
    <w:hidden/>
    <w:uiPriority w:val="99"/>
    <w:semiHidden/>
    <w:rsid w:val="00D75641"/>
    <w:rPr>
      <w:sz w:val="24"/>
      <w:szCs w:val="24"/>
      <w:lang w:eastAsia="en-US"/>
    </w:rPr>
  </w:style>
  <w:style w:type="character" w:styleId="CommentReference">
    <w:name w:val="annotation reference"/>
    <w:basedOn w:val="DefaultParagraphFont"/>
    <w:rsid w:val="00D75641"/>
    <w:rPr>
      <w:sz w:val="16"/>
      <w:szCs w:val="16"/>
    </w:rPr>
  </w:style>
  <w:style w:type="paragraph" w:styleId="CommentText">
    <w:name w:val="annotation text"/>
    <w:basedOn w:val="Normal"/>
    <w:link w:val="CommentTextChar"/>
    <w:rsid w:val="00D75641"/>
    <w:rPr>
      <w:sz w:val="20"/>
      <w:szCs w:val="20"/>
    </w:rPr>
  </w:style>
  <w:style w:type="character" w:customStyle="1" w:styleId="CommentTextChar">
    <w:name w:val="Comment Text Char"/>
    <w:basedOn w:val="DefaultParagraphFont"/>
    <w:link w:val="CommentText"/>
    <w:rsid w:val="00D75641"/>
    <w:rPr>
      <w:lang w:eastAsia="en-US"/>
    </w:rPr>
  </w:style>
  <w:style w:type="paragraph" w:styleId="CommentSubject">
    <w:name w:val="annotation subject"/>
    <w:basedOn w:val="CommentText"/>
    <w:next w:val="CommentText"/>
    <w:link w:val="CommentSubjectChar"/>
    <w:rsid w:val="00D75641"/>
    <w:rPr>
      <w:b/>
      <w:bCs/>
    </w:rPr>
  </w:style>
  <w:style w:type="character" w:customStyle="1" w:styleId="CommentSubjectChar">
    <w:name w:val="Comment Subject Char"/>
    <w:basedOn w:val="CommentTextChar"/>
    <w:link w:val="CommentSubject"/>
    <w:rsid w:val="00D75641"/>
    <w:rPr>
      <w:b/>
      <w:bCs/>
      <w:lang w:eastAsia="en-US"/>
    </w:rPr>
  </w:style>
  <w:style w:type="paragraph" w:styleId="NoSpacing">
    <w:name w:val="No Spacing"/>
    <w:uiPriority w:val="1"/>
    <w:qFormat/>
    <w:rsid w:val="0095088A"/>
    <w:rPr>
      <w:rFonts w:ascii="Calibri" w:eastAsia="Calibri" w:hAnsi="Calibri"/>
      <w:sz w:val="22"/>
      <w:szCs w:val="22"/>
      <w:lang w:eastAsia="en-US"/>
    </w:rPr>
  </w:style>
  <w:style w:type="character" w:customStyle="1" w:styleId="Heading2Char">
    <w:name w:val="Heading 2 Char"/>
    <w:basedOn w:val="DefaultParagraphFont"/>
    <w:link w:val="Heading2"/>
    <w:semiHidden/>
    <w:rsid w:val="00A478F0"/>
    <w:rPr>
      <w:rFonts w:asciiTheme="majorHAnsi" w:eastAsiaTheme="majorEastAsia" w:hAnsiTheme="majorHAnsi" w:cstheme="majorBidi"/>
      <w:b/>
      <w:bCs/>
      <w:color w:val="4F81BD" w:themeColor="accent1"/>
      <w:sz w:val="26"/>
      <w:szCs w:val="26"/>
      <w:lang w:eastAsia="en-US"/>
    </w:rPr>
  </w:style>
  <w:style w:type="character" w:customStyle="1" w:styleId="ListParagraphChar">
    <w:name w:val="List Paragraph Char"/>
    <w:basedOn w:val="DefaultParagraphFont"/>
    <w:link w:val="ListParagraph"/>
    <w:uiPriority w:val="34"/>
    <w:rsid w:val="00A478F0"/>
    <w:rPr>
      <w:sz w:val="24"/>
      <w:szCs w:val="24"/>
      <w:lang w:eastAsia="en-US"/>
    </w:rPr>
  </w:style>
  <w:style w:type="paragraph" w:customStyle="1" w:styleId="SectionItem">
    <w:name w:val="Section Item"/>
    <w:basedOn w:val="Normal"/>
    <w:link w:val="SectionItemChar"/>
    <w:qFormat/>
    <w:rsid w:val="00A478F0"/>
    <w:pPr>
      <w:spacing w:before="120"/>
    </w:pPr>
    <w:rPr>
      <w:rFonts w:ascii="Arial" w:eastAsia="Gungsuh" w:hAnsi="Arial"/>
      <w:b/>
      <w:sz w:val="20"/>
      <w:lang w:val="en-AU"/>
    </w:rPr>
  </w:style>
  <w:style w:type="character" w:customStyle="1" w:styleId="SectionItemChar">
    <w:name w:val="Section Item Char"/>
    <w:basedOn w:val="DefaultParagraphFont"/>
    <w:link w:val="SectionItem"/>
    <w:rsid w:val="00A478F0"/>
    <w:rPr>
      <w:rFonts w:ascii="Arial" w:eastAsia="Gungsuh" w:hAnsi="Arial"/>
      <w:b/>
      <w:szCs w:val="24"/>
      <w:lang w:val="en-AU" w:eastAsia="en-US"/>
    </w:rPr>
  </w:style>
  <w:style w:type="paragraph" w:customStyle="1" w:styleId="Default">
    <w:name w:val="Default"/>
    <w:link w:val="DefaultChar"/>
    <w:rsid w:val="00981158"/>
    <w:pPr>
      <w:autoSpaceDE w:val="0"/>
      <w:autoSpaceDN w:val="0"/>
      <w:adjustRightInd w:val="0"/>
    </w:pPr>
    <w:rPr>
      <w:color w:val="000000"/>
      <w:sz w:val="24"/>
      <w:szCs w:val="24"/>
    </w:rPr>
  </w:style>
  <w:style w:type="paragraph" w:styleId="FootnoteText">
    <w:name w:val="footnote text"/>
    <w:basedOn w:val="Normal"/>
    <w:link w:val="FootnoteTextChar"/>
    <w:rsid w:val="00981158"/>
    <w:rPr>
      <w:sz w:val="20"/>
      <w:szCs w:val="20"/>
    </w:rPr>
  </w:style>
  <w:style w:type="character" w:customStyle="1" w:styleId="FootnoteTextChar">
    <w:name w:val="Footnote Text Char"/>
    <w:basedOn w:val="DefaultParagraphFont"/>
    <w:link w:val="FootnoteText"/>
    <w:rsid w:val="00981158"/>
    <w:rPr>
      <w:lang w:eastAsia="en-US"/>
    </w:rPr>
  </w:style>
  <w:style w:type="character" w:styleId="FootnoteReference">
    <w:name w:val="footnote reference"/>
    <w:basedOn w:val="DefaultParagraphFont"/>
    <w:rsid w:val="00981158"/>
    <w:rPr>
      <w:vertAlign w:val="superscript"/>
    </w:rPr>
  </w:style>
  <w:style w:type="character" w:customStyle="1" w:styleId="DefaultChar">
    <w:name w:val="Default Char"/>
    <w:link w:val="Default"/>
    <w:locked/>
    <w:rsid w:val="00F31CC2"/>
    <w:rPr>
      <w:color w:val="000000"/>
      <w:sz w:val="24"/>
      <w:szCs w:val="24"/>
    </w:rPr>
  </w:style>
  <w:style w:type="character" w:customStyle="1" w:styleId="ABnumbering2Char">
    <w:name w:val="AB numbering 2 Char"/>
    <w:basedOn w:val="DefaultChar"/>
    <w:link w:val="ABnumbering2"/>
    <w:locked/>
    <w:rsid w:val="00F31CC2"/>
    <w:rPr>
      <w:color w:val="000000"/>
      <w:sz w:val="24"/>
      <w:szCs w:val="24"/>
    </w:rPr>
  </w:style>
  <w:style w:type="paragraph" w:customStyle="1" w:styleId="ABnumbering2">
    <w:name w:val="AB numbering 2"/>
    <w:basedOn w:val="Default"/>
    <w:link w:val="ABnumbering2Char"/>
    <w:qFormat/>
    <w:rsid w:val="00F31CC2"/>
    <w:pPr>
      <w:numPr>
        <w:ilvl w:val="1"/>
        <w:numId w:val="1"/>
      </w:numPr>
      <w:ind w:left="1015" w:hanging="556"/>
    </w:pPr>
  </w:style>
  <w:style w:type="numbering" w:customStyle="1" w:styleId="Style2">
    <w:name w:val="Style2"/>
    <w:uiPriority w:val="99"/>
    <w:rsid w:val="00540FDA"/>
    <w:pPr>
      <w:numPr>
        <w:numId w:val="3"/>
      </w:numPr>
    </w:pPr>
  </w:style>
  <w:style w:type="numbering" w:customStyle="1" w:styleId="Style1">
    <w:name w:val="Style1"/>
    <w:uiPriority w:val="99"/>
    <w:rsid w:val="008E1146"/>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93303">
      <w:bodyDiv w:val="1"/>
      <w:marLeft w:val="0"/>
      <w:marRight w:val="0"/>
      <w:marTop w:val="0"/>
      <w:marBottom w:val="0"/>
      <w:divBdr>
        <w:top w:val="none" w:sz="0" w:space="0" w:color="auto"/>
        <w:left w:val="none" w:sz="0" w:space="0" w:color="auto"/>
        <w:bottom w:val="none" w:sz="0" w:space="0" w:color="auto"/>
        <w:right w:val="none" w:sz="0" w:space="0" w:color="auto"/>
      </w:divBdr>
    </w:div>
    <w:div w:id="73170582">
      <w:bodyDiv w:val="1"/>
      <w:marLeft w:val="0"/>
      <w:marRight w:val="0"/>
      <w:marTop w:val="0"/>
      <w:marBottom w:val="0"/>
      <w:divBdr>
        <w:top w:val="none" w:sz="0" w:space="0" w:color="auto"/>
        <w:left w:val="none" w:sz="0" w:space="0" w:color="auto"/>
        <w:bottom w:val="none" w:sz="0" w:space="0" w:color="auto"/>
        <w:right w:val="none" w:sz="0" w:space="0" w:color="auto"/>
      </w:divBdr>
    </w:div>
    <w:div w:id="152961964">
      <w:bodyDiv w:val="1"/>
      <w:marLeft w:val="0"/>
      <w:marRight w:val="0"/>
      <w:marTop w:val="0"/>
      <w:marBottom w:val="0"/>
      <w:divBdr>
        <w:top w:val="none" w:sz="0" w:space="0" w:color="auto"/>
        <w:left w:val="none" w:sz="0" w:space="0" w:color="auto"/>
        <w:bottom w:val="none" w:sz="0" w:space="0" w:color="auto"/>
        <w:right w:val="none" w:sz="0" w:space="0" w:color="auto"/>
      </w:divBdr>
    </w:div>
    <w:div w:id="329257344">
      <w:bodyDiv w:val="1"/>
      <w:marLeft w:val="0"/>
      <w:marRight w:val="0"/>
      <w:marTop w:val="0"/>
      <w:marBottom w:val="0"/>
      <w:divBdr>
        <w:top w:val="none" w:sz="0" w:space="0" w:color="auto"/>
        <w:left w:val="none" w:sz="0" w:space="0" w:color="auto"/>
        <w:bottom w:val="none" w:sz="0" w:space="0" w:color="auto"/>
        <w:right w:val="none" w:sz="0" w:space="0" w:color="auto"/>
      </w:divBdr>
    </w:div>
    <w:div w:id="419453462">
      <w:bodyDiv w:val="1"/>
      <w:marLeft w:val="0"/>
      <w:marRight w:val="0"/>
      <w:marTop w:val="0"/>
      <w:marBottom w:val="0"/>
      <w:divBdr>
        <w:top w:val="none" w:sz="0" w:space="0" w:color="auto"/>
        <w:left w:val="none" w:sz="0" w:space="0" w:color="auto"/>
        <w:bottom w:val="none" w:sz="0" w:space="0" w:color="auto"/>
        <w:right w:val="none" w:sz="0" w:space="0" w:color="auto"/>
      </w:divBdr>
    </w:div>
    <w:div w:id="504247186">
      <w:bodyDiv w:val="1"/>
      <w:marLeft w:val="0"/>
      <w:marRight w:val="0"/>
      <w:marTop w:val="0"/>
      <w:marBottom w:val="0"/>
      <w:divBdr>
        <w:top w:val="none" w:sz="0" w:space="0" w:color="auto"/>
        <w:left w:val="none" w:sz="0" w:space="0" w:color="auto"/>
        <w:bottom w:val="none" w:sz="0" w:space="0" w:color="auto"/>
        <w:right w:val="none" w:sz="0" w:space="0" w:color="auto"/>
      </w:divBdr>
    </w:div>
    <w:div w:id="578835219">
      <w:bodyDiv w:val="1"/>
      <w:marLeft w:val="0"/>
      <w:marRight w:val="0"/>
      <w:marTop w:val="0"/>
      <w:marBottom w:val="0"/>
      <w:divBdr>
        <w:top w:val="none" w:sz="0" w:space="0" w:color="auto"/>
        <w:left w:val="none" w:sz="0" w:space="0" w:color="auto"/>
        <w:bottom w:val="none" w:sz="0" w:space="0" w:color="auto"/>
        <w:right w:val="none" w:sz="0" w:space="0" w:color="auto"/>
      </w:divBdr>
    </w:div>
    <w:div w:id="641614223">
      <w:bodyDiv w:val="1"/>
      <w:marLeft w:val="0"/>
      <w:marRight w:val="0"/>
      <w:marTop w:val="0"/>
      <w:marBottom w:val="0"/>
      <w:divBdr>
        <w:top w:val="none" w:sz="0" w:space="0" w:color="auto"/>
        <w:left w:val="none" w:sz="0" w:space="0" w:color="auto"/>
        <w:bottom w:val="none" w:sz="0" w:space="0" w:color="auto"/>
        <w:right w:val="none" w:sz="0" w:space="0" w:color="auto"/>
      </w:divBdr>
    </w:div>
    <w:div w:id="647518005">
      <w:bodyDiv w:val="1"/>
      <w:marLeft w:val="0"/>
      <w:marRight w:val="0"/>
      <w:marTop w:val="0"/>
      <w:marBottom w:val="0"/>
      <w:divBdr>
        <w:top w:val="none" w:sz="0" w:space="0" w:color="auto"/>
        <w:left w:val="none" w:sz="0" w:space="0" w:color="auto"/>
        <w:bottom w:val="none" w:sz="0" w:space="0" w:color="auto"/>
        <w:right w:val="none" w:sz="0" w:space="0" w:color="auto"/>
      </w:divBdr>
    </w:div>
    <w:div w:id="830366102">
      <w:bodyDiv w:val="1"/>
      <w:marLeft w:val="0"/>
      <w:marRight w:val="0"/>
      <w:marTop w:val="0"/>
      <w:marBottom w:val="0"/>
      <w:divBdr>
        <w:top w:val="none" w:sz="0" w:space="0" w:color="auto"/>
        <w:left w:val="none" w:sz="0" w:space="0" w:color="auto"/>
        <w:bottom w:val="none" w:sz="0" w:space="0" w:color="auto"/>
        <w:right w:val="none" w:sz="0" w:space="0" w:color="auto"/>
      </w:divBdr>
    </w:div>
    <w:div w:id="997614140">
      <w:bodyDiv w:val="1"/>
      <w:marLeft w:val="0"/>
      <w:marRight w:val="0"/>
      <w:marTop w:val="0"/>
      <w:marBottom w:val="0"/>
      <w:divBdr>
        <w:top w:val="none" w:sz="0" w:space="0" w:color="auto"/>
        <w:left w:val="none" w:sz="0" w:space="0" w:color="auto"/>
        <w:bottom w:val="none" w:sz="0" w:space="0" w:color="auto"/>
        <w:right w:val="none" w:sz="0" w:space="0" w:color="auto"/>
      </w:divBdr>
    </w:div>
    <w:div w:id="1196380937">
      <w:bodyDiv w:val="1"/>
      <w:marLeft w:val="0"/>
      <w:marRight w:val="0"/>
      <w:marTop w:val="0"/>
      <w:marBottom w:val="0"/>
      <w:divBdr>
        <w:top w:val="none" w:sz="0" w:space="0" w:color="auto"/>
        <w:left w:val="none" w:sz="0" w:space="0" w:color="auto"/>
        <w:bottom w:val="none" w:sz="0" w:space="0" w:color="auto"/>
        <w:right w:val="none" w:sz="0" w:space="0" w:color="auto"/>
      </w:divBdr>
    </w:div>
    <w:div w:id="1506243620">
      <w:bodyDiv w:val="1"/>
      <w:marLeft w:val="0"/>
      <w:marRight w:val="0"/>
      <w:marTop w:val="0"/>
      <w:marBottom w:val="0"/>
      <w:divBdr>
        <w:top w:val="none" w:sz="0" w:space="0" w:color="auto"/>
        <w:left w:val="none" w:sz="0" w:space="0" w:color="auto"/>
        <w:bottom w:val="none" w:sz="0" w:space="0" w:color="auto"/>
        <w:right w:val="none" w:sz="0" w:space="0" w:color="auto"/>
      </w:divBdr>
    </w:div>
    <w:div w:id="1709599488">
      <w:bodyDiv w:val="1"/>
      <w:marLeft w:val="0"/>
      <w:marRight w:val="0"/>
      <w:marTop w:val="0"/>
      <w:marBottom w:val="0"/>
      <w:divBdr>
        <w:top w:val="none" w:sz="0" w:space="0" w:color="auto"/>
        <w:left w:val="none" w:sz="0" w:space="0" w:color="auto"/>
        <w:bottom w:val="none" w:sz="0" w:space="0" w:color="auto"/>
        <w:right w:val="none" w:sz="0" w:space="0" w:color="auto"/>
      </w:divBdr>
    </w:div>
    <w:div w:id="1736781850">
      <w:bodyDiv w:val="1"/>
      <w:marLeft w:val="0"/>
      <w:marRight w:val="0"/>
      <w:marTop w:val="0"/>
      <w:marBottom w:val="0"/>
      <w:divBdr>
        <w:top w:val="none" w:sz="0" w:space="0" w:color="auto"/>
        <w:left w:val="none" w:sz="0" w:space="0" w:color="auto"/>
        <w:bottom w:val="none" w:sz="0" w:space="0" w:color="auto"/>
        <w:right w:val="none" w:sz="0" w:space="0" w:color="auto"/>
      </w:divBdr>
    </w:div>
    <w:div w:id="1875264419">
      <w:bodyDiv w:val="1"/>
      <w:marLeft w:val="0"/>
      <w:marRight w:val="0"/>
      <w:marTop w:val="0"/>
      <w:marBottom w:val="0"/>
      <w:divBdr>
        <w:top w:val="none" w:sz="0" w:space="0" w:color="auto"/>
        <w:left w:val="none" w:sz="0" w:space="0" w:color="auto"/>
        <w:bottom w:val="none" w:sz="0" w:space="0" w:color="auto"/>
        <w:right w:val="none" w:sz="0" w:space="0" w:color="auto"/>
      </w:divBdr>
    </w:div>
    <w:div w:id="1956474185">
      <w:bodyDiv w:val="1"/>
      <w:marLeft w:val="0"/>
      <w:marRight w:val="0"/>
      <w:marTop w:val="0"/>
      <w:marBottom w:val="0"/>
      <w:divBdr>
        <w:top w:val="none" w:sz="0" w:space="0" w:color="auto"/>
        <w:left w:val="none" w:sz="0" w:space="0" w:color="auto"/>
        <w:bottom w:val="none" w:sz="0" w:space="0" w:color="auto"/>
        <w:right w:val="none" w:sz="0" w:space="0" w:color="auto"/>
      </w:divBdr>
    </w:div>
    <w:div w:id="1987541675">
      <w:bodyDiv w:val="1"/>
      <w:marLeft w:val="0"/>
      <w:marRight w:val="0"/>
      <w:marTop w:val="0"/>
      <w:marBottom w:val="0"/>
      <w:divBdr>
        <w:top w:val="none" w:sz="0" w:space="0" w:color="auto"/>
        <w:left w:val="none" w:sz="0" w:space="0" w:color="auto"/>
        <w:bottom w:val="none" w:sz="0" w:space="0" w:color="auto"/>
        <w:right w:val="none" w:sz="0" w:space="0" w:color="auto"/>
      </w:divBdr>
    </w:div>
    <w:div w:id="20509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F4205-87DC-450A-8D40-3C9B5236B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1425</Words>
  <Characters>7819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CANTERBURY LL</vt:lpstr>
    </vt:vector>
  </TitlesOfParts>
  <Company>University of Canterbury</Company>
  <LinksUpToDate>false</LinksUpToDate>
  <CharactersWithSpaces>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LL</dc:title>
  <dc:creator>Kathy Watkins</dc:creator>
  <cp:lastModifiedBy>Raewyn Crowther</cp:lastModifiedBy>
  <cp:revision>2</cp:revision>
  <cp:lastPrinted>2017-04-26T23:36:00Z</cp:lastPrinted>
  <dcterms:created xsi:type="dcterms:W3CDTF">2017-06-27T01:46:00Z</dcterms:created>
  <dcterms:modified xsi:type="dcterms:W3CDTF">2017-06-27T01:46:00Z</dcterms:modified>
</cp:coreProperties>
</file>